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97" w:rsidRDefault="00886D97">
      <w:pPr>
        <w:rPr>
          <w:rFonts w:asciiTheme="minorHAnsi" w:eastAsia="Times New Roman" w:hAnsiTheme="minorHAnsi" w:cstheme="minorHAnsi"/>
          <w:b/>
          <w:bCs/>
          <w:sz w:val="48"/>
          <w:szCs w:val="48"/>
          <w:lang w:eastAsia="nl-NL"/>
        </w:rPr>
      </w:pPr>
      <w:bookmarkStart w:id="0" w:name="_GoBack"/>
      <w:bookmarkEnd w:id="0"/>
      <w:r>
        <w:rPr>
          <w:rFonts w:asciiTheme="minorHAnsi" w:eastAsia="Times New Roman" w:hAnsiTheme="minorHAnsi" w:cstheme="minorHAnsi"/>
          <w:b/>
          <w:bCs/>
          <w:sz w:val="48"/>
          <w:szCs w:val="48"/>
          <w:lang w:eastAsia="nl-NL"/>
        </w:rPr>
        <w:t xml:space="preserve">Sites: </w:t>
      </w:r>
    </w:p>
    <w:p w:rsidR="00886D97" w:rsidRDefault="00886D97">
      <w:pPr>
        <w:rPr>
          <w:rFonts w:asciiTheme="minorHAnsi" w:eastAsia="Times New Roman" w:hAnsiTheme="minorHAnsi" w:cstheme="minorHAnsi"/>
          <w:b/>
          <w:bCs/>
          <w:sz w:val="48"/>
          <w:szCs w:val="48"/>
          <w:lang w:eastAsia="nl-NL"/>
        </w:rPr>
      </w:pPr>
      <w:r>
        <w:rPr>
          <w:rFonts w:asciiTheme="minorHAnsi" w:eastAsia="Times New Roman" w:hAnsiTheme="minorHAnsi" w:cstheme="minorHAnsi"/>
          <w:b/>
          <w:bCs/>
          <w:sz w:val="48"/>
          <w:szCs w:val="48"/>
          <w:lang w:eastAsia="nl-NL"/>
        </w:rPr>
        <w:t>Te gebruiken als intro bij het programma</w:t>
      </w:r>
    </w:p>
    <w:p w:rsidR="00886D97" w:rsidRDefault="00886D97">
      <w:pPr>
        <w:rPr>
          <w:rFonts w:asciiTheme="minorHAnsi" w:eastAsia="Times New Roman" w:hAnsiTheme="minorHAnsi" w:cstheme="minorHAnsi"/>
          <w:b/>
          <w:bCs/>
          <w:sz w:val="48"/>
          <w:szCs w:val="48"/>
          <w:lang w:eastAsia="nl-NL"/>
        </w:rPr>
      </w:pPr>
    </w:p>
    <w:p w:rsidR="00886D97" w:rsidRDefault="00886D97">
      <w:pPr>
        <w:rPr>
          <w:rFonts w:asciiTheme="minorHAnsi" w:eastAsia="Times New Roman" w:hAnsiTheme="minorHAnsi" w:cstheme="minorHAnsi"/>
          <w:b/>
          <w:bCs/>
          <w:sz w:val="48"/>
          <w:szCs w:val="48"/>
          <w:lang w:eastAsia="nl-NL"/>
        </w:rPr>
      </w:pPr>
      <w:r>
        <w:rPr>
          <w:rFonts w:asciiTheme="minorHAnsi" w:eastAsia="Times New Roman" w:hAnsiTheme="minorHAnsi" w:cstheme="minorHAnsi"/>
          <w:b/>
          <w:bCs/>
          <w:sz w:val="48"/>
          <w:szCs w:val="48"/>
          <w:lang w:eastAsia="nl-NL"/>
        </w:rPr>
        <w:t xml:space="preserve">Google: </w:t>
      </w:r>
      <w:proofErr w:type="spellStart"/>
      <w:r>
        <w:rPr>
          <w:rFonts w:asciiTheme="minorHAnsi" w:eastAsia="Times New Roman" w:hAnsiTheme="minorHAnsi" w:cstheme="minorHAnsi"/>
          <w:b/>
          <w:bCs/>
          <w:sz w:val="48"/>
          <w:szCs w:val="48"/>
          <w:lang w:eastAsia="nl-NL"/>
        </w:rPr>
        <w:t>Nos</w:t>
      </w:r>
      <w:proofErr w:type="spellEnd"/>
      <w:r>
        <w:rPr>
          <w:rFonts w:asciiTheme="minorHAnsi" w:eastAsia="Times New Roman" w:hAnsiTheme="minorHAnsi" w:cstheme="minorHAnsi"/>
          <w:b/>
          <w:bCs/>
          <w:sz w:val="48"/>
          <w:szCs w:val="48"/>
          <w:lang w:eastAsia="nl-NL"/>
        </w:rPr>
        <w:t xml:space="preserve"> Jongeren en schulden</w:t>
      </w:r>
    </w:p>
    <w:p w:rsidR="00886D97" w:rsidRPr="00886D97" w:rsidRDefault="00886D97" w:rsidP="00886D97">
      <w:pPr>
        <w:rPr>
          <w:rFonts w:asciiTheme="minorHAnsi" w:eastAsia="Times New Roman" w:hAnsiTheme="minorHAnsi" w:cstheme="minorHAnsi"/>
          <w:bCs/>
          <w:sz w:val="48"/>
          <w:szCs w:val="48"/>
          <w:lang w:eastAsia="nl-NL"/>
        </w:rPr>
      </w:pPr>
      <w:r w:rsidRPr="00886D97">
        <w:rPr>
          <w:rFonts w:asciiTheme="minorHAnsi" w:eastAsia="Times New Roman" w:hAnsiTheme="minorHAnsi" w:cstheme="minorHAnsi"/>
          <w:bCs/>
          <w:sz w:val="48"/>
          <w:szCs w:val="48"/>
          <w:lang w:eastAsia="nl-NL"/>
        </w:rPr>
        <w:t>Jongeren stapelen schulden op (video)</w:t>
      </w:r>
    </w:p>
    <w:p w:rsidR="00886D97" w:rsidRDefault="00886D97" w:rsidP="00886D97">
      <w:pPr>
        <w:rPr>
          <w:rFonts w:asciiTheme="minorHAnsi" w:eastAsia="Times New Roman" w:hAnsiTheme="minorHAnsi" w:cstheme="minorHAnsi"/>
          <w:b/>
          <w:bCs/>
          <w:sz w:val="48"/>
          <w:szCs w:val="48"/>
          <w:lang w:eastAsia="nl-NL"/>
        </w:rPr>
      </w:pPr>
    </w:p>
    <w:p w:rsidR="00886D97" w:rsidRDefault="00886D97" w:rsidP="00886D97">
      <w:pPr>
        <w:rPr>
          <w:rFonts w:asciiTheme="minorHAnsi" w:eastAsia="Times New Roman" w:hAnsiTheme="minorHAnsi" w:cstheme="minorHAnsi"/>
          <w:b/>
          <w:bCs/>
          <w:sz w:val="48"/>
          <w:szCs w:val="48"/>
          <w:lang w:eastAsia="nl-NL"/>
        </w:rPr>
      </w:pPr>
      <w:r>
        <w:rPr>
          <w:rFonts w:asciiTheme="minorHAnsi" w:eastAsia="Times New Roman" w:hAnsiTheme="minorHAnsi" w:cstheme="minorHAnsi"/>
          <w:b/>
          <w:bCs/>
          <w:sz w:val="48"/>
          <w:szCs w:val="48"/>
          <w:lang w:eastAsia="nl-NL"/>
        </w:rPr>
        <w:t>Wet Schuldsanering Natuurlijke personen</w:t>
      </w:r>
    </w:p>
    <w:p w:rsidR="00886D97" w:rsidRPr="00886D97" w:rsidRDefault="00886D97" w:rsidP="00886D97">
      <w:pPr>
        <w:rPr>
          <w:rFonts w:asciiTheme="minorHAnsi" w:eastAsia="Times New Roman" w:hAnsiTheme="minorHAnsi" w:cstheme="minorHAnsi"/>
          <w:bCs/>
          <w:sz w:val="48"/>
          <w:szCs w:val="48"/>
          <w:lang w:eastAsia="nl-NL"/>
        </w:rPr>
      </w:pPr>
      <w:r w:rsidRPr="00886D97">
        <w:rPr>
          <w:rFonts w:asciiTheme="minorHAnsi" w:eastAsia="Times New Roman" w:hAnsiTheme="minorHAnsi" w:cstheme="minorHAnsi"/>
          <w:bCs/>
          <w:sz w:val="48"/>
          <w:szCs w:val="48"/>
          <w:lang w:eastAsia="nl-NL"/>
        </w:rPr>
        <w:t>http://www.wsnp.rvr.org/burger</w:t>
      </w:r>
      <w:r w:rsidRPr="00886D97">
        <w:rPr>
          <w:rFonts w:asciiTheme="minorHAnsi" w:eastAsia="Times New Roman" w:hAnsiTheme="minorHAnsi" w:cstheme="minorHAnsi"/>
          <w:bCs/>
          <w:sz w:val="48"/>
          <w:szCs w:val="48"/>
          <w:lang w:eastAsia="nl-NL"/>
        </w:rPr>
        <w:br w:type="page"/>
      </w:r>
    </w:p>
    <w:p w:rsidR="00886D97" w:rsidRDefault="00886D97">
      <w:pPr>
        <w:rPr>
          <w:rFonts w:asciiTheme="minorHAnsi" w:eastAsia="Times New Roman" w:hAnsiTheme="minorHAnsi" w:cstheme="minorHAnsi"/>
          <w:b/>
          <w:bCs/>
          <w:sz w:val="48"/>
          <w:szCs w:val="48"/>
          <w:lang w:eastAsia="nl-NL"/>
        </w:rPr>
      </w:pPr>
    </w:p>
    <w:p w:rsidR="0002600E" w:rsidRPr="00DC4F53" w:rsidRDefault="00DC4F53" w:rsidP="00DC4F53">
      <w:pPr>
        <w:spacing w:after="0" w:line="240" w:lineRule="auto"/>
        <w:jc w:val="center"/>
        <w:outlineLvl w:val="2"/>
        <w:rPr>
          <w:rFonts w:asciiTheme="minorHAnsi" w:eastAsia="Times New Roman" w:hAnsiTheme="minorHAnsi" w:cstheme="minorHAnsi"/>
          <w:b/>
          <w:bCs/>
          <w:sz w:val="48"/>
          <w:szCs w:val="48"/>
          <w:lang w:eastAsia="nl-NL"/>
        </w:rPr>
      </w:pPr>
      <w:r w:rsidRPr="00DC4F53">
        <w:rPr>
          <w:rFonts w:asciiTheme="minorHAnsi" w:eastAsia="Times New Roman" w:hAnsiTheme="minorHAnsi" w:cstheme="minorHAnsi"/>
          <w:b/>
          <w:bCs/>
          <w:sz w:val="48"/>
          <w:szCs w:val="48"/>
          <w:lang w:eastAsia="nl-NL"/>
        </w:rPr>
        <w:t>Schulden, schuldsanering, BKR, jongeren én ouderen</w:t>
      </w:r>
    </w:p>
    <w:p w:rsidR="00DC4F53" w:rsidRPr="00DC4F53" w:rsidRDefault="00DC4F53" w:rsidP="0002600E">
      <w:pPr>
        <w:spacing w:after="0" w:line="240" w:lineRule="auto"/>
        <w:outlineLvl w:val="2"/>
        <w:rPr>
          <w:rFonts w:asciiTheme="minorHAnsi" w:eastAsia="Times New Roman" w:hAnsiTheme="minorHAnsi" w:cstheme="minorHAnsi"/>
          <w:b/>
          <w:bCs/>
          <w:sz w:val="22"/>
          <w:lang w:eastAsia="nl-NL"/>
        </w:rPr>
      </w:pPr>
    </w:p>
    <w:p w:rsidR="00DC4F53" w:rsidRPr="00DC4F53" w:rsidRDefault="00DC4F53" w:rsidP="0002600E">
      <w:pPr>
        <w:spacing w:after="0" w:line="240" w:lineRule="auto"/>
        <w:outlineLvl w:val="2"/>
        <w:rPr>
          <w:rFonts w:asciiTheme="minorHAnsi" w:eastAsia="Times New Roman" w:hAnsiTheme="minorHAnsi" w:cstheme="minorHAnsi"/>
          <w:b/>
          <w:bCs/>
          <w:sz w:val="22"/>
          <w:lang w:eastAsia="nl-NL"/>
        </w:rPr>
      </w:pPr>
    </w:p>
    <w:p w:rsidR="0002600E" w:rsidRPr="00DC4F53" w:rsidRDefault="0002600E" w:rsidP="0002600E">
      <w:pPr>
        <w:spacing w:after="0" w:line="240" w:lineRule="auto"/>
        <w:jc w:val="center"/>
        <w:outlineLvl w:val="2"/>
        <w:rPr>
          <w:rFonts w:asciiTheme="minorHAnsi" w:eastAsia="Times New Roman" w:hAnsiTheme="minorHAnsi" w:cstheme="minorHAnsi"/>
          <w:b/>
          <w:bCs/>
          <w:sz w:val="22"/>
          <w:lang w:eastAsia="nl-NL"/>
        </w:rPr>
      </w:pPr>
      <w:r w:rsidRPr="00DC4F53">
        <w:rPr>
          <w:rFonts w:asciiTheme="minorHAnsi" w:hAnsiTheme="minorHAnsi" w:cstheme="minorHAnsi"/>
          <w:noProof/>
          <w:sz w:val="22"/>
          <w:lang w:eastAsia="nl-NL"/>
        </w:rPr>
        <w:drawing>
          <wp:inline distT="0" distB="0" distL="0" distR="0" wp14:anchorId="4DAC2C2C" wp14:editId="61276A00">
            <wp:extent cx="2171700" cy="2390775"/>
            <wp:effectExtent l="0" t="0" r="0" b="9525"/>
            <wp:docPr id="7" name="Image1_img" descr="http://1.bp.blogspot.com/__M1PQb6ME7w/TLdkaMA3oLI/AAAAAAAAAJQ/F1Qa5MU6G-M/S250/schul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1.bp.blogspot.com/__M1PQb6ME7w/TLdkaMA3oLI/AAAAAAAAAJQ/F1Qa5MU6G-M/S250/schuld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390775"/>
                    </a:xfrm>
                    <a:prstGeom prst="rect">
                      <a:avLst/>
                    </a:prstGeom>
                    <a:noFill/>
                    <a:ln>
                      <a:noFill/>
                    </a:ln>
                  </pic:spPr>
                </pic:pic>
              </a:graphicData>
            </a:graphic>
          </wp:inline>
        </w:drawing>
      </w:r>
    </w:p>
    <w:p w:rsidR="0002600E" w:rsidRPr="00DC4F53" w:rsidRDefault="0002600E" w:rsidP="0002600E">
      <w:pPr>
        <w:spacing w:after="0" w:line="240" w:lineRule="auto"/>
        <w:outlineLvl w:val="2"/>
        <w:rPr>
          <w:rFonts w:asciiTheme="minorHAnsi" w:eastAsia="Times New Roman" w:hAnsiTheme="minorHAnsi" w:cstheme="minorHAnsi"/>
          <w:b/>
          <w:bCs/>
          <w:sz w:val="22"/>
          <w:lang w:eastAsia="nl-NL"/>
        </w:rPr>
      </w:pPr>
    </w:p>
    <w:p w:rsidR="0002600E" w:rsidRPr="00DC4F53" w:rsidRDefault="00852FDE" w:rsidP="0002600E">
      <w:pPr>
        <w:spacing w:after="0" w:line="240" w:lineRule="auto"/>
        <w:outlineLvl w:val="2"/>
        <w:rPr>
          <w:rFonts w:asciiTheme="minorHAnsi" w:eastAsia="Times New Roman" w:hAnsiTheme="minorHAnsi" w:cstheme="minorHAnsi"/>
          <w:b/>
          <w:bCs/>
          <w:sz w:val="22"/>
          <w:lang w:eastAsia="nl-NL"/>
        </w:rPr>
      </w:pPr>
      <w:hyperlink r:id="rId10" w:history="1">
        <w:r w:rsidR="0002600E" w:rsidRPr="00DC4F53">
          <w:rPr>
            <w:rFonts w:asciiTheme="minorHAnsi" w:eastAsia="Times New Roman" w:hAnsiTheme="minorHAnsi" w:cstheme="minorHAnsi"/>
            <w:b/>
            <w:bCs/>
            <w:sz w:val="22"/>
            <w:lang w:eastAsia="nl-NL"/>
          </w:rPr>
          <w:t>Steeds meer schulden bij jongeren</w:t>
        </w:r>
      </w:hyperlink>
      <w:r w:rsidR="0002600E" w:rsidRPr="00DC4F53">
        <w:rPr>
          <w:rFonts w:asciiTheme="minorHAnsi" w:eastAsia="Times New Roman" w:hAnsiTheme="minorHAnsi" w:cstheme="minorHAnsi"/>
          <w:b/>
          <w:bCs/>
          <w:sz w:val="22"/>
          <w:lang w:eastAsia="nl-NL"/>
        </w:rPr>
        <w:t xml:space="preserve"> </w:t>
      </w:r>
    </w:p>
    <w:p w:rsidR="00DC4F53" w:rsidRDefault="0002600E" w:rsidP="0002600E">
      <w:pPr>
        <w:spacing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Het aantal jongeren dat in de schulden zit, lijkt steeds meer toe te nemen. Uit recente onderzoeken is gebleken dat jongeren steeds sneller en vaker in de schulden raken. Die schuld loopt in sommige gevallen op tot tegen de duizend euro, vaak bij jongeren die nog bij hun ouders wonen.</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sz w:val="22"/>
          <w:lang w:eastAsia="nl-NL"/>
        </w:rPr>
        <w:t>Waarom jongeren?</w:t>
      </w:r>
      <w:r w:rsidRPr="00DC4F53">
        <w:rPr>
          <w:rFonts w:asciiTheme="minorHAnsi" w:eastAsia="Times New Roman" w:hAnsiTheme="minorHAnsi" w:cstheme="minorHAnsi"/>
          <w:b/>
          <w:sz w:val="22"/>
          <w:lang w:eastAsia="nl-NL"/>
        </w:rPr>
        <w:br/>
      </w:r>
      <w:r w:rsidRPr="00DC4F53">
        <w:rPr>
          <w:rFonts w:asciiTheme="minorHAnsi" w:eastAsia="Times New Roman" w:hAnsiTheme="minorHAnsi" w:cstheme="minorHAnsi"/>
          <w:sz w:val="22"/>
          <w:lang w:eastAsia="nl-NL"/>
        </w:rPr>
        <w:t>Op zich is het opvallend dat juist jongeren zo diep in de schulden geraken. Zij hebben immers vrij weinig kosten, zeker vergelijken met hun volwassen landgenoten. Toch zijn de schulden eenvoudig te verklaren. Jongeren hebben namelijk vaak de drang om mee te doen aan allerlei trends. En die kosten veel geld. Jongeren geven hun geld dan ook voornamelijk uit aan kleding, scooters en brommers en – in sommige gevallen – vakanties. Omdat hun inkomsten laag zijn – een bijbaantje verdiept niet voldoende om in deze hoge kosten te kunnen voorzien – worden leningen afgesloten. Zo stapelt de schuld zich steeds verder op.</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sz w:val="22"/>
          <w:lang w:eastAsia="nl-NL"/>
        </w:rPr>
        <w:t>Voorkomen van schulden</w:t>
      </w:r>
      <w:r w:rsidRPr="00DC4F53">
        <w:rPr>
          <w:rFonts w:asciiTheme="minorHAnsi" w:eastAsia="Times New Roman" w:hAnsiTheme="minorHAnsi" w:cstheme="minorHAnsi"/>
          <w:sz w:val="22"/>
          <w:lang w:eastAsia="nl-NL"/>
        </w:rPr>
        <w:br/>
        <w:t>Voorkomen is nu eenmaal beter dan genezen. Een schuld is niet zomaar afgelost, maar toch zijn er diverse hulpmiddelen en instanties die kunnen helpen bij het kwijtspelen van een schuld. Vandaar dat er, landelijk gezien, veel aandacht uitgaat naar het voorkomen van schulden.</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sz w:val="22"/>
          <w:lang w:eastAsia="nl-NL"/>
        </w:rPr>
        <w:t>Bewustwording</w:t>
      </w:r>
      <w:r w:rsidRPr="00DC4F53">
        <w:rPr>
          <w:rFonts w:asciiTheme="minorHAnsi" w:eastAsia="Times New Roman" w:hAnsiTheme="minorHAnsi" w:cstheme="minorHAnsi"/>
          <w:sz w:val="22"/>
          <w:lang w:eastAsia="nl-NL"/>
        </w:rPr>
        <w:br/>
        <w:t xml:space="preserve">Een belangrijk facet binnen het voorkomen van schulden, is dat jongeren zich bewust zijn van het feit dat het leven geld kost en dat niet alles met een lening valt op te lossen. Een lening is immers geen oplossing, maar vooral een uitstel van betaling. Betalen zul je hoe dan ook ooit moeten doen. Op initiatief van veel gemeentes wordt er duidelijke voorlichting gegeven, door bijvoorbeeld een kredietbank. </w:t>
      </w:r>
      <w:r w:rsidRPr="00DC4F53">
        <w:rPr>
          <w:rFonts w:asciiTheme="minorHAnsi" w:eastAsia="Times New Roman" w:hAnsiTheme="minorHAnsi" w:cstheme="minorHAnsi"/>
          <w:sz w:val="22"/>
          <w:lang w:eastAsia="nl-NL"/>
        </w:rPr>
        <w:br/>
      </w:r>
    </w:p>
    <w:p w:rsidR="00DC4F53" w:rsidRDefault="00DC4F53" w:rsidP="0002600E">
      <w:pPr>
        <w:spacing w:line="240" w:lineRule="auto"/>
        <w:rPr>
          <w:rFonts w:asciiTheme="minorHAnsi" w:eastAsia="Times New Roman" w:hAnsiTheme="minorHAnsi" w:cstheme="minorHAnsi"/>
          <w:sz w:val="22"/>
          <w:lang w:eastAsia="nl-NL"/>
        </w:rPr>
      </w:pPr>
    </w:p>
    <w:p w:rsidR="00DC4F53" w:rsidRDefault="00DC4F53" w:rsidP="0002600E">
      <w:pPr>
        <w:spacing w:line="240" w:lineRule="auto"/>
        <w:rPr>
          <w:rFonts w:asciiTheme="minorHAnsi" w:eastAsia="Times New Roman" w:hAnsiTheme="minorHAnsi" w:cstheme="minorHAnsi"/>
          <w:sz w:val="22"/>
          <w:lang w:eastAsia="nl-NL"/>
        </w:rPr>
      </w:pPr>
    </w:p>
    <w:p w:rsidR="0002600E" w:rsidRDefault="0002600E" w:rsidP="0002600E">
      <w:pPr>
        <w:spacing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sz w:val="22"/>
          <w:lang w:eastAsia="nl-NL"/>
        </w:rPr>
        <w:t>Deurwaarders</w:t>
      </w:r>
      <w:r w:rsidRPr="00DC4F53">
        <w:rPr>
          <w:rFonts w:asciiTheme="minorHAnsi" w:eastAsia="Times New Roman" w:hAnsiTheme="minorHAnsi" w:cstheme="minorHAnsi"/>
          <w:sz w:val="22"/>
          <w:lang w:eastAsia="nl-NL"/>
        </w:rPr>
        <w:br/>
        <w:t>Een gevolg van een schuld kan zijn dat de deurwaarder langs komt en bezittingen inneemt. Nu zal dit bij jongeren niet zo’n vaart lopen, daar zij nog thuis wonen. Toch wordt er op scholen veel voorlichting gegeven door deurwaarders, omdat dit indruk maakt en confronterend is. Behalve deurwaarders worden ook schuldhulpverleners en budgetconsulenten ingezet om leerlingen voor te lichten.</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sz w:val="22"/>
          <w:lang w:eastAsia="nl-NL"/>
        </w:rPr>
        <w:t>Effectief?</w:t>
      </w:r>
      <w:r w:rsidRPr="00DC4F53">
        <w:rPr>
          <w:rFonts w:asciiTheme="minorHAnsi" w:eastAsia="Times New Roman" w:hAnsiTheme="minorHAnsi" w:cstheme="minorHAnsi"/>
          <w:b/>
          <w:sz w:val="22"/>
          <w:lang w:eastAsia="nl-NL"/>
        </w:rPr>
        <w:br/>
      </w:r>
      <w:r w:rsidRPr="00DC4F53">
        <w:rPr>
          <w:rFonts w:asciiTheme="minorHAnsi" w:eastAsia="Times New Roman" w:hAnsiTheme="minorHAnsi" w:cstheme="minorHAnsi"/>
          <w:sz w:val="22"/>
          <w:lang w:eastAsia="nl-NL"/>
        </w:rPr>
        <w:t>Of deze acties effectief zijn, valt helaas nog niet zeker te zeggen. Hoewel er tenminste actie wordt ondernomen om jongeren bewust te laten worden, blijft het aantal schulden in ons land verder toenemen. Een goede oplossing lijkt moeilijk te vinden. Het NiBud – Nederlands Instituut voor Budgetvoorlichting – stelt ouders voor om kostgeld te laten betalen, waardoor jongeren de waarde van geld mogelijk sneller zullen begrijpen</w:t>
      </w:r>
    </w:p>
    <w:p w:rsidR="00DC4F53" w:rsidRDefault="00DC4F53" w:rsidP="0002600E">
      <w:pPr>
        <w:spacing w:line="240" w:lineRule="auto"/>
        <w:rPr>
          <w:rFonts w:asciiTheme="minorHAnsi" w:eastAsia="Times New Roman" w:hAnsiTheme="minorHAnsi" w:cstheme="minorHAnsi"/>
          <w:sz w:val="22"/>
          <w:lang w:eastAsia="nl-NL"/>
        </w:rPr>
      </w:pPr>
    </w:p>
    <w:p w:rsidR="00DC4F53" w:rsidRDefault="00DC4F53" w:rsidP="0002600E">
      <w:pPr>
        <w:spacing w:line="240" w:lineRule="auto"/>
        <w:rPr>
          <w:rFonts w:asciiTheme="minorHAnsi" w:eastAsia="Times New Roman" w:hAnsiTheme="minorHAnsi" w:cstheme="minorHAnsi"/>
          <w:sz w:val="22"/>
          <w:lang w:eastAsia="nl-NL"/>
        </w:rPr>
      </w:pPr>
    </w:p>
    <w:p w:rsidR="00DC4F53" w:rsidRDefault="00DC4F53" w:rsidP="0002600E">
      <w:pPr>
        <w:spacing w:line="240" w:lineRule="auto"/>
        <w:rPr>
          <w:rFonts w:asciiTheme="minorHAnsi" w:eastAsia="Times New Roman" w:hAnsiTheme="minorHAnsi" w:cstheme="minorHAnsi"/>
          <w:sz w:val="22"/>
          <w:lang w:eastAsia="nl-NL"/>
        </w:rPr>
      </w:pPr>
    </w:p>
    <w:p w:rsidR="00DC4F53" w:rsidRDefault="00DC4F53">
      <w:pPr>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br w:type="page"/>
      </w:r>
    </w:p>
    <w:p w:rsidR="00DC77A6" w:rsidRPr="00DC77A6" w:rsidRDefault="00DC77A6" w:rsidP="00DC77A6">
      <w:pPr>
        <w:shd w:val="clear" w:color="auto" w:fill="FFFFFF"/>
        <w:spacing w:after="105" w:line="24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noProof/>
          <w:sz w:val="22"/>
          <w:lang w:eastAsia="nl-NL"/>
        </w:rPr>
        <w:lastRenderedPageBreak/>
        <w:drawing>
          <wp:inline distT="0" distB="0" distL="0" distR="0" wp14:anchorId="2F7E4FBA" wp14:editId="1BC56D03">
            <wp:extent cx="2428875" cy="571500"/>
            <wp:effectExtent l="0" t="0" r="9525" b="0"/>
            <wp:docPr id="19" name="Afbeelding 19" descr="Trou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ou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571500"/>
                    </a:xfrm>
                    <a:prstGeom prst="rect">
                      <a:avLst/>
                    </a:prstGeom>
                    <a:noFill/>
                    <a:ln>
                      <a:noFill/>
                    </a:ln>
                  </pic:spPr>
                </pic:pic>
              </a:graphicData>
            </a:graphic>
          </wp:inline>
        </w:drawing>
      </w:r>
    </w:p>
    <w:p w:rsidR="00DC77A6" w:rsidRPr="00DC77A6" w:rsidRDefault="00DC77A6" w:rsidP="00DC77A6">
      <w:pPr>
        <w:shd w:val="clear" w:color="auto" w:fill="FFFFFF"/>
        <w:spacing w:before="60" w:after="60" w:line="420" w:lineRule="atLeast"/>
        <w:ind w:right="120"/>
        <w:outlineLvl w:val="0"/>
        <w:rPr>
          <w:rFonts w:asciiTheme="minorHAnsi" w:eastAsia="Times New Roman" w:hAnsiTheme="minorHAnsi" w:cstheme="minorHAnsi"/>
          <w:b/>
          <w:bCs/>
          <w:spacing w:val="-15"/>
          <w:kern w:val="36"/>
          <w:sz w:val="22"/>
          <w:lang w:eastAsia="nl-NL"/>
        </w:rPr>
      </w:pPr>
      <w:r w:rsidRPr="00DC77A6">
        <w:rPr>
          <w:rFonts w:asciiTheme="minorHAnsi" w:eastAsia="Times New Roman" w:hAnsiTheme="minorHAnsi" w:cstheme="minorHAnsi"/>
          <w:b/>
          <w:bCs/>
          <w:spacing w:val="-15"/>
          <w:kern w:val="36"/>
          <w:sz w:val="22"/>
          <w:lang w:eastAsia="nl-NL"/>
        </w:rPr>
        <w:t>Kwart van mbo- scholieren heeft hoge schuld</w:t>
      </w:r>
    </w:p>
    <w:p w:rsidR="00DC77A6" w:rsidRPr="00DC77A6" w:rsidRDefault="00DC77A6" w:rsidP="00DC77A6">
      <w:pPr>
        <w:shd w:val="clear" w:color="auto" w:fill="FFFFFF"/>
        <w:spacing w:after="60" w:line="27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sz w:val="22"/>
          <w:lang w:eastAsia="nl-NL"/>
        </w:rPr>
        <w:t>Dorien Pels −15/03/11, 11:40</w:t>
      </w:r>
    </w:p>
    <w:p w:rsidR="00DC77A6" w:rsidRPr="00DC77A6" w:rsidRDefault="00DC77A6" w:rsidP="00DC77A6">
      <w:pPr>
        <w:shd w:val="clear" w:color="auto" w:fill="FFFFFF"/>
        <w:spacing w:after="0" w:line="27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noProof/>
          <w:sz w:val="22"/>
          <w:lang w:eastAsia="nl-NL"/>
        </w:rPr>
        <w:drawing>
          <wp:inline distT="0" distB="0" distL="0" distR="0" wp14:anchorId="6B7AFBBF" wp14:editId="6818BFE7">
            <wp:extent cx="4457700" cy="2514600"/>
            <wp:effectExtent l="0" t="0" r="0" b="0"/>
            <wp:docPr id="20" name="topImg" descr="http://static2.trouw.nl/static/photo/2011/7/10/3/20110315114225/media_xl_558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2.trouw.nl/static/photo/2011/7/10/3/20110315114225/media_xl_558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DC77A6" w:rsidRPr="00DC77A6" w:rsidRDefault="00DC77A6" w:rsidP="00DC77A6">
      <w:pPr>
        <w:shd w:val="clear" w:color="auto" w:fill="FFFFFF"/>
        <w:spacing w:line="27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sz w:val="22"/>
          <w:lang w:eastAsia="nl-NL"/>
        </w:rPr>
        <w:t>© anp</w:t>
      </w:r>
    </w:p>
    <w:p w:rsidR="00DC77A6" w:rsidRPr="00DC77A6" w:rsidRDefault="00DC77A6" w:rsidP="00DC77A6">
      <w:pPr>
        <w:shd w:val="clear" w:color="auto" w:fill="FFFFFF"/>
        <w:spacing w:after="225" w:line="27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b/>
          <w:bCs/>
          <w:sz w:val="22"/>
          <w:lang w:eastAsia="nl-NL"/>
        </w:rPr>
        <w:t>Mbo-scholieren steken zich in steeds hogere schulden. Een kwart van de uitwonende mbo-studenten heeft een gemiddelde schuld van 2450 euro. In 2005 was dat nog zo'n 1750 euro. Daarbij gaat het om leningen voor fun-uitgaven, stelt het Nationaal Instituut voor Budgetvoorlichting (Nibud) dat onderzoek deed.</w:t>
      </w:r>
    </w:p>
    <w:p w:rsidR="00DC77A6" w:rsidRPr="00DC77A6" w:rsidRDefault="00DC77A6" w:rsidP="00DC77A6">
      <w:pPr>
        <w:shd w:val="clear" w:color="auto" w:fill="FFFFFF"/>
        <w:spacing w:after="0" w:line="270" w:lineRule="atLeast"/>
        <w:rPr>
          <w:rFonts w:asciiTheme="minorHAnsi" w:eastAsia="Times New Roman" w:hAnsiTheme="minorHAnsi" w:cstheme="minorHAnsi"/>
          <w:sz w:val="22"/>
          <w:lang w:eastAsia="nl-NL"/>
        </w:rPr>
      </w:pPr>
      <w:r w:rsidRPr="00DC77A6">
        <w:rPr>
          <w:rFonts w:asciiTheme="minorHAnsi" w:eastAsia="Times New Roman" w:hAnsiTheme="minorHAnsi" w:cstheme="minorHAnsi"/>
          <w:sz w:val="22"/>
          <w:lang w:eastAsia="nl-NL"/>
        </w:rPr>
        <w:t xml:space="preserve">"Deze groep heeft vaste lasten als huur en internet. Het is niet makkelijk om zo'n bedrag in te halen. Als ze klaar zijn met hun studie gaan ze waarschijnlijk niet meteen heel goed verdienen. Ze beginnen hun loopbaan met een achterstand", zegt Annemarie Koop van het Nibud. </w:t>
      </w:r>
      <w:r w:rsidRPr="00DC77A6">
        <w:rPr>
          <w:rFonts w:asciiTheme="minorHAnsi" w:eastAsia="Times New Roman" w:hAnsiTheme="minorHAnsi" w:cstheme="minorHAnsi"/>
          <w:sz w:val="22"/>
          <w:lang w:eastAsia="nl-NL"/>
        </w:rPr>
        <w:br/>
      </w:r>
      <w:r w:rsidRPr="00DC77A6">
        <w:rPr>
          <w:rFonts w:asciiTheme="minorHAnsi" w:eastAsia="Times New Roman" w:hAnsiTheme="minorHAnsi" w:cstheme="minorHAnsi"/>
          <w:sz w:val="22"/>
          <w:lang w:eastAsia="nl-NL"/>
        </w:rPr>
        <w:br/>
        <w:t>Onder thuiswonende leerlingen die een middelbare beroepsopleiding doen heeft 15 procent een gemiddelde schuld van bijna 700 euro. Tezamen is dat een grote groep, 65.000 mbo'ers met schulden. Vergeleken met tien jaar geleden geven ze meer geld uit aan vakantie en vrije tijd en minder aan alcohol en roken.</w:t>
      </w:r>
      <w:r w:rsidRPr="00DC77A6">
        <w:rPr>
          <w:rFonts w:asciiTheme="minorHAnsi" w:eastAsia="Times New Roman" w:hAnsiTheme="minorHAnsi" w:cstheme="minorHAnsi"/>
          <w:sz w:val="22"/>
          <w:lang w:eastAsia="nl-NL"/>
        </w:rPr>
        <w:br/>
      </w:r>
      <w:r w:rsidRPr="00DC77A6">
        <w:rPr>
          <w:rFonts w:asciiTheme="minorHAnsi" w:eastAsia="Times New Roman" w:hAnsiTheme="minorHAnsi" w:cstheme="minorHAnsi"/>
          <w:sz w:val="22"/>
          <w:lang w:eastAsia="nl-NL"/>
        </w:rPr>
        <w:br/>
        <w:t xml:space="preserve">De groep met de hoogste schuld volgt een leer-werktraject en krijgt een bescheiden salaris bij de werkgever waar hij of zij in opleiding is. Die groep heeft geen recht op studiefinanciering. Mbo'ers die meer dagen naar school gaan, hebben dat wel. Zij kunnen ook lenen bij de IB-Groep, de overheidsinstantie die studieleningen uitkeert. Acht procent zegt zo'n studieschuld te hebben. Werkende mbo'ers hebben hun schuld het vaakst bij de bank. Als ze jonger zijn en thuis wonen, lenen ze meestal van hun ouders. </w:t>
      </w:r>
      <w:r w:rsidRPr="00DC77A6">
        <w:rPr>
          <w:rFonts w:asciiTheme="minorHAnsi" w:eastAsia="Times New Roman" w:hAnsiTheme="minorHAnsi" w:cstheme="minorHAnsi"/>
          <w:sz w:val="22"/>
          <w:lang w:eastAsia="nl-NL"/>
        </w:rPr>
        <w:br/>
      </w:r>
      <w:r w:rsidRPr="00DC77A6">
        <w:rPr>
          <w:rFonts w:asciiTheme="minorHAnsi" w:eastAsia="Times New Roman" w:hAnsiTheme="minorHAnsi" w:cstheme="minorHAnsi"/>
          <w:sz w:val="22"/>
          <w:lang w:eastAsia="nl-NL"/>
        </w:rPr>
        <w:br/>
        <w:t>Mbo-leerlingen zouden hun schulden kunnen verlichten als ze gebruikmaken van mogelijkheden tot belastingteruggaaf. Een kwart weet niet dat dit kan. Als ze 18-plus zijn kunnen ze bovendien zorgtoeslag krijgen, een tegemoetkoming in de ziektekostenverzekering. Slechts 40 procent doet dit. Dit betekent dat 145.000 mbo'ers maximaal zo'n 800 euro per persoon laten liggen, rekende het Nibud uit.</w:t>
      </w:r>
      <w:r w:rsidRPr="00DC77A6">
        <w:rPr>
          <w:rFonts w:asciiTheme="minorHAnsi" w:eastAsia="Times New Roman" w:hAnsiTheme="minorHAnsi" w:cstheme="minorHAnsi"/>
          <w:sz w:val="22"/>
          <w:lang w:eastAsia="nl-NL"/>
        </w:rPr>
        <w:br/>
      </w:r>
      <w:r w:rsidRPr="00DC77A6">
        <w:rPr>
          <w:rFonts w:asciiTheme="minorHAnsi" w:eastAsia="Times New Roman" w:hAnsiTheme="minorHAnsi" w:cstheme="minorHAnsi"/>
          <w:sz w:val="22"/>
          <w:lang w:eastAsia="nl-NL"/>
        </w:rPr>
        <w:br/>
      </w:r>
      <w:r w:rsidRPr="00DC77A6">
        <w:rPr>
          <w:rFonts w:asciiTheme="minorHAnsi" w:eastAsia="Times New Roman" w:hAnsiTheme="minorHAnsi" w:cstheme="minorHAnsi"/>
          <w:sz w:val="22"/>
          <w:lang w:eastAsia="nl-NL"/>
        </w:rPr>
        <w:lastRenderedPageBreak/>
        <w:t>De thuiswonende leerling heeft 442 euro per maand te besteden, de uitwonende student 845 euro. De ouders geven hun kind op kamers gemiddeld 242 euro steun.</w:t>
      </w:r>
    </w:p>
    <w:tbl>
      <w:tblPr>
        <w:tblW w:w="5000" w:type="pct"/>
        <w:tblCellSpacing w:w="0" w:type="dxa"/>
        <w:tblBorders>
          <w:left w:val="single" w:sz="6" w:space="0" w:color="E5E5E5"/>
        </w:tblBorders>
        <w:tblCellMar>
          <w:left w:w="0" w:type="dxa"/>
          <w:right w:w="0" w:type="dxa"/>
        </w:tblCellMar>
        <w:tblLook w:val="04A0" w:firstRow="1" w:lastRow="0" w:firstColumn="1" w:lastColumn="0" w:noHBand="0" w:noVBand="1"/>
      </w:tblPr>
      <w:tblGrid>
        <w:gridCol w:w="9312"/>
      </w:tblGrid>
      <w:tr w:rsidR="00DC4F53" w:rsidRPr="00DC77A6" w:rsidTr="00DC77A6">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DC77A6" w:rsidRPr="00DC4F53" w:rsidRDefault="00DC77A6" w:rsidP="00DC77A6">
            <w:pPr>
              <w:spacing w:after="0" w:line="300" w:lineRule="atLeast"/>
              <w:rPr>
                <w:rFonts w:asciiTheme="minorHAnsi" w:eastAsia="Times New Roman" w:hAnsiTheme="minorHAnsi" w:cstheme="minorHAnsi"/>
                <w:i/>
                <w:sz w:val="22"/>
                <w:lang w:eastAsia="nl-NL"/>
              </w:rPr>
            </w:pPr>
          </w:p>
          <w:p w:rsidR="00DC77A6" w:rsidRPr="00DC77A6" w:rsidRDefault="00DC77A6" w:rsidP="00DC77A6">
            <w:pPr>
              <w:spacing w:after="0" w:line="300" w:lineRule="atLeast"/>
              <w:rPr>
                <w:rFonts w:asciiTheme="minorHAnsi" w:eastAsia="Times New Roman" w:hAnsiTheme="minorHAnsi" w:cstheme="minorHAnsi"/>
                <w:i/>
                <w:sz w:val="22"/>
                <w:lang w:eastAsia="nl-NL"/>
              </w:rPr>
            </w:pPr>
            <w:r w:rsidRPr="00DC77A6">
              <w:rPr>
                <w:rFonts w:asciiTheme="minorHAnsi" w:eastAsia="Times New Roman" w:hAnsiTheme="minorHAnsi" w:cstheme="minorHAnsi"/>
                <w:i/>
                <w:sz w:val="22"/>
                <w:lang w:eastAsia="nl-NL"/>
              </w:rPr>
              <w:t>’Het is heel makkelijk om geld te lenen’ Simone de Jong (21), management en ondernemen: „Het is heel makkelijk om je lening te verhogen, op internet kun je dat in een minuut regelen. Ik begon met 100 euro en leen inmiddels 500 euro per maand. Mijn lening is zo hoog geworden omdat ik een luxe levensstijl heb ontwikkeld. Vóór mijn opleiding heb ik een jaar lang fulltime gewerkt. Toen gaf ik mijn salaris uit zodra ik een dag vrij had. Die houding is moeilijk om te veranderen nu ik minder te besteden heb. Ik houd heel erg van lunchen met vriendinnen, ’s avonds lekker uit eten en uitgaan. Hoe hoog mijn schuld is weet ik niet, maar ik heb er wel spijt van dat ik zo veel leen. Ik ben er niet trots op.” De naam Simone de Jong is om privacyredenen gefingeerd.</w:t>
            </w:r>
          </w:p>
        </w:tc>
      </w:tr>
      <w:tr w:rsidR="00DC4F53" w:rsidRPr="00DC77A6" w:rsidTr="00DC77A6">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DC77A6" w:rsidRPr="00DC77A6" w:rsidRDefault="00DC77A6" w:rsidP="00DC77A6">
            <w:pPr>
              <w:spacing w:after="0" w:line="300" w:lineRule="atLeast"/>
              <w:rPr>
                <w:rFonts w:asciiTheme="minorHAnsi" w:eastAsia="Times New Roman" w:hAnsiTheme="minorHAnsi" w:cstheme="minorHAnsi"/>
                <w:i/>
                <w:sz w:val="22"/>
                <w:lang w:eastAsia="nl-NL"/>
              </w:rPr>
            </w:pPr>
            <w:r w:rsidRPr="00DC77A6">
              <w:rPr>
                <w:rFonts w:asciiTheme="minorHAnsi" w:eastAsia="Times New Roman" w:hAnsiTheme="minorHAnsi" w:cstheme="minorHAnsi"/>
                <w:i/>
                <w:sz w:val="22"/>
                <w:lang w:eastAsia="nl-NL"/>
              </w:rPr>
              <w:t>’Ik ben twintig jaar aan het afbetalen’ Mehdi Slaby (22), toerisme: „Iedere keer als ik een brief van de IB-Groep krijg, vraag ik me af hoe ik mijn studieleningen ooit ga terugbetalen. Ik heb ruim vier jaar maximaal geleend en nu heb ik een schuld van 20.000 euro. Mijn ouders konden mijn collegegeld niet betalen, dus ik moest wel bijlenen. Tijdens mijn stages kwam ik in contact met studenten van het hbo en de universiteit. Zij maakten zich geen zorgen om studieschuld, met hun salaris konden ze het makkelijk aflossen. Ik kreeg te laat in de gaten dat je met een mbo-diploma veel minder verdient. Waarschijnlijk ben ik twintig jaar bezig met terugbetalen. Bijna niemand weet dat je belasting terug kan vragen. Ik moet er maar achteraan gaan, want ik heb veel gewerkt.”</w:t>
            </w:r>
          </w:p>
        </w:tc>
      </w:tr>
      <w:tr w:rsidR="00DC4F53" w:rsidRPr="00DC77A6" w:rsidTr="00DC77A6">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DC77A6" w:rsidRPr="00DC77A6" w:rsidRDefault="00DC77A6" w:rsidP="00DC77A6">
            <w:pPr>
              <w:spacing w:after="0" w:line="300" w:lineRule="atLeast"/>
              <w:rPr>
                <w:rFonts w:asciiTheme="minorHAnsi" w:eastAsia="Times New Roman" w:hAnsiTheme="minorHAnsi" w:cstheme="minorHAnsi"/>
                <w:i/>
                <w:sz w:val="22"/>
                <w:lang w:eastAsia="nl-NL"/>
              </w:rPr>
            </w:pPr>
            <w:r w:rsidRPr="00DC77A6">
              <w:rPr>
                <w:rFonts w:asciiTheme="minorHAnsi" w:eastAsia="Times New Roman" w:hAnsiTheme="minorHAnsi" w:cstheme="minorHAnsi"/>
                <w:i/>
                <w:sz w:val="22"/>
                <w:lang w:eastAsia="nl-NL"/>
              </w:rPr>
              <w:t>’Dom om op deze leeftijd al te lenen’ Jurjen Kieft (18), hotelmanagement: „De enige schuld die ik heb, is 12 euro bij een vriend. Ik werk ieder jaar vijf maanden fulltime in de jachthaven. Wat ik daarmee verdien is genoeg om het hele jaar mee rond te komen. Als ik in de laatste maand toch nog geld tekort heb, leen ik van mijn moeder. Dat geef ik terug zodra mijn eerste salaris weer binnen is. Ik geef al mijn geld uit aan alcohol en kleren. Mijn moeder vind het niet erg om me daarvoor geld te lenen, als ik er zelf maar voor werk. Ik vind het dom om extra studiefinanciering te lenen. Als je op deze leeftijd al leent, raak je daaraan gewend. Je leert niet dat je altijd iets moet doen voor je geld.”</w:t>
            </w:r>
          </w:p>
        </w:tc>
      </w:tr>
    </w:tbl>
    <w:p w:rsidR="0002600E" w:rsidRPr="00DC4F53" w:rsidRDefault="0002600E">
      <w:pPr>
        <w:rPr>
          <w:rFonts w:asciiTheme="minorHAnsi" w:eastAsia="Times New Roman" w:hAnsiTheme="minorHAnsi" w:cstheme="minorHAnsi"/>
          <w:kern w:val="36"/>
          <w:sz w:val="22"/>
          <w:lang w:eastAsia="nl-NL"/>
        </w:rPr>
      </w:pPr>
      <w:r w:rsidRPr="00DC4F53">
        <w:rPr>
          <w:rFonts w:asciiTheme="minorHAnsi" w:eastAsia="Times New Roman" w:hAnsiTheme="minorHAnsi" w:cstheme="minorHAnsi"/>
          <w:kern w:val="36"/>
          <w:sz w:val="22"/>
          <w:lang w:eastAsia="nl-NL"/>
        </w:rPr>
        <w:br w:type="page"/>
      </w:r>
    </w:p>
    <w:p w:rsidR="00DC4F53" w:rsidRPr="00DC4F53" w:rsidRDefault="0002600E" w:rsidP="00DC4F53">
      <w:pPr>
        <w:spacing w:after="135" w:line="240" w:lineRule="auto"/>
        <w:outlineLvl w:val="1"/>
        <w:rPr>
          <w:rFonts w:asciiTheme="minorHAnsi" w:eastAsia="Times New Roman" w:hAnsiTheme="minorHAnsi" w:cstheme="minorHAnsi"/>
          <w:kern w:val="36"/>
          <w:sz w:val="28"/>
          <w:szCs w:val="28"/>
          <w:lang w:eastAsia="nl-NL"/>
        </w:rPr>
      </w:pPr>
      <w:r w:rsidRPr="00DC4F53">
        <w:rPr>
          <w:rFonts w:asciiTheme="minorHAnsi" w:eastAsia="Times New Roman" w:hAnsiTheme="minorHAnsi" w:cstheme="minorHAnsi"/>
          <w:kern w:val="36"/>
          <w:sz w:val="28"/>
          <w:szCs w:val="28"/>
          <w:lang w:eastAsia="nl-NL"/>
        </w:rPr>
        <w:lastRenderedPageBreak/>
        <w:t>Hoe werkt de schuldsanering (WSNP)?</w:t>
      </w:r>
      <w:r w:rsidR="00DC4F53" w:rsidRPr="00DC4F53">
        <w:rPr>
          <w:rFonts w:asciiTheme="minorHAnsi" w:eastAsia="Times New Roman" w:hAnsiTheme="minorHAnsi" w:cstheme="minorHAnsi"/>
          <w:kern w:val="36"/>
          <w:sz w:val="28"/>
          <w:szCs w:val="28"/>
          <w:lang w:eastAsia="nl-NL"/>
        </w:rPr>
        <w:t xml:space="preserve"> </w:t>
      </w:r>
      <w:hyperlink r:id="rId14" w:history="1">
        <w:r w:rsidR="00DC4F53" w:rsidRPr="00DC4F53">
          <w:rPr>
            <w:rStyle w:val="Hyperlink"/>
            <w:rFonts w:asciiTheme="minorHAnsi" w:eastAsia="Times New Roman" w:hAnsiTheme="minorHAnsi" w:cstheme="minorHAnsi"/>
            <w:color w:val="auto"/>
            <w:kern w:val="36"/>
            <w:sz w:val="28"/>
            <w:szCs w:val="28"/>
            <w:lang w:eastAsia="nl-NL"/>
          </w:rPr>
          <w:t>www.jurofoon.nl</w:t>
        </w:r>
      </w:hyperlink>
      <w:r w:rsidR="00DC4F53" w:rsidRPr="00DC4F53">
        <w:rPr>
          <w:rFonts w:asciiTheme="minorHAnsi" w:eastAsia="Times New Roman" w:hAnsiTheme="minorHAnsi" w:cstheme="minorHAnsi"/>
          <w:kern w:val="36"/>
          <w:sz w:val="28"/>
          <w:szCs w:val="28"/>
          <w:lang w:eastAsia="nl-NL"/>
        </w:rPr>
        <w:t xml:space="preserve"> </w:t>
      </w:r>
    </w:p>
    <w:p w:rsidR="0002600E" w:rsidRPr="00DC4F53" w:rsidRDefault="0002600E" w:rsidP="0002600E">
      <w:pPr>
        <w:spacing w:after="135" w:line="240" w:lineRule="auto"/>
        <w:outlineLvl w:val="1"/>
        <w:rPr>
          <w:rFonts w:asciiTheme="minorHAnsi" w:eastAsia="Times New Roman" w:hAnsiTheme="minorHAnsi" w:cstheme="minorHAnsi"/>
          <w:kern w:val="36"/>
          <w:sz w:val="22"/>
          <w:lang w:eastAsia="nl-NL"/>
        </w:rPr>
      </w:pPr>
    </w:p>
    <w:p w:rsidR="0002600E" w:rsidRPr="00DC4F53" w:rsidRDefault="0002600E" w:rsidP="00DC4F53">
      <w:pPr>
        <w:spacing w:after="0" w:line="240" w:lineRule="auto"/>
        <w:jc w:val="center"/>
        <w:rPr>
          <w:rFonts w:asciiTheme="minorHAnsi" w:eastAsia="Times New Roman" w:hAnsiTheme="minorHAnsi" w:cstheme="minorHAnsi"/>
          <w:sz w:val="22"/>
          <w:lang w:eastAsia="nl-NL"/>
        </w:rPr>
      </w:pPr>
      <w:r w:rsidRPr="00DC4F53">
        <w:rPr>
          <w:rFonts w:asciiTheme="minorHAnsi" w:eastAsia="Times New Roman" w:hAnsiTheme="minorHAnsi" w:cstheme="minorHAnsi"/>
          <w:noProof/>
          <w:sz w:val="22"/>
          <w:lang w:eastAsia="nl-NL"/>
        </w:rPr>
        <w:drawing>
          <wp:inline distT="0" distB="0" distL="0" distR="0" wp14:anchorId="67C915F8" wp14:editId="285CBF89">
            <wp:extent cx="1295400" cy="952500"/>
            <wp:effectExtent l="0" t="0" r="0" b="0"/>
            <wp:docPr id="1" name="Afbeelding 1" descr="http://www.jurofoon.nl/clientscripts/resources/kopen-in-win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ofoon.nl/clientscripts/resources/kopen-in-winkel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p w:rsidR="0002600E" w:rsidRPr="00DC4F53" w:rsidRDefault="0002600E" w:rsidP="0002600E">
      <w:pPr>
        <w:spacing w:after="0" w:line="240" w:lineRule="auto"/>
        <w:rPr>
          <w:rFonts w:asciiTheme="minorHAnsi" w:eastAsia="Times New Roman" w:hAnsiTheme="minorHAnsi" w:cstheme="minorHAnsi"/>
          <w:b/>
          <w:bCs/>
          <w:sz w:val="22"/>
          <w:lang w:eastAsia="nl-NL"/>
        </w:rPr>
      </w:pPr>
    </w:p>
    <w:p w:rsidR="0002600E" w:rsidRPr="00DC4F53" w:rsidRDefault="0002600E" w:rsidP="0002600E">
      <w:pPr>
        <w:spacing w:after="0" w:line="240" w:lineRule="auto"/>
        <w:rPr>
          <w:rFonts w:asciiTheme="minorHAnsi" w:eastAsia="Times New Roman" w:hAnsiTheme="minorHAnsi" w:cstheme="minorHAnsi"/>
          <w:b/>
          <w:bCs/>
          <w:sz w:val="22"/>
          <w:lang w:eastAsia="nl-NL"/>
        </w:rPr>
      </w:pPr>
      <w:r w:rsidRPr="00DC4F53">
        <w:rPr>
          <w:rFonts w:asciiTheme="minorHAnsi" w:eastAsia="Times New Roman" w:hAnsiTheme="minorHAnsi" w:cstheme="minorHAnsi"/>
          <w:b/>
          <w:bCs/>
          <w:sz w:val="22"/>
          <w:lang w:eastAsia="nl-NL"/>
        </w:rPr>
        <w:t>Als je schulden zich blijven opstapelen, dan kun je toegang vragen tot de wettelijke schuldsanering. Als je wordt toegelaten, dan kun je binnen drie tot vijf jaar schuldenvrij zijn. Hoe werkt de schuldsanering?</w:t>
      </w:r>
    </w:p>
    <w:p w:rsidR="0002600E" w:rsidRPr="00DC4F53" w:rsidRDefault="0002600E" w:rsidP="0002600E">
      <w:pPr>
        <w:spacing w:after="0"/>
        <w:rPr>
          <w:rFonts w:asciiTheme="minorHAnsi" w:eastAsia="Times New Roman" w:hAnsiTheme="minorHAnsi" w:cstheme="minorHAnsi"/>
          <w:sz w:val="22"/>
          <w:lang w:eastAsia="nl-NL"/>
        </w:rPr>
      </w:pPr>
    </w:p>
    <w:p w:rsidR="0002600E" w:rsidRPr="00DC4F53" w:rsidRDefault="00852FDE" w:rsidP="0002600E">
      <w:pPr>
        <w:spacing w:after="0"/>
        <w:rPr>
          <w:rFonts w:asciiTheme="minorHAnsi" w:eastAsia="Times New Roman" w:hAnsiTheme="minorHAnsi" w:cstheme="minorHAnsi"/>
          <w:sz w:val="22"/>
          <w:lang w:eastAsia="nl-NL"/>
        </w:rPr>
      </w:pPr>
      <w:hyperlink r:id="rId16" w:tgtFrame="_blank" w:history="1">
        <w:r w:rsidR="0002600E" w:rsidRPr="00DC4F53">
          <w:rPr>
            <w:rFonts w:asciiTheme="minorHAnsi" w:eastAsia="Times New Roman" w:hAnsiTheme="minorHAnsi" w:cstheme="minorHAnsi"/>
            <w:sz w:val="22"/>
            <w:u w:val="single"/>
            <w:lang w:eastAsia="nl-NL"/>
          </w:rPr>
          <w:t>Hoe gaan wij met jouw gegevens om?</w:t>
        </w:r>
      </w:hyperlink>
    </w:p>
    <w:p w:rsidR="0002600E" w:rsidRPr="00DC4F53" w:rsidRDefault="0002600E" w:rsidP="0002600E">
      <w:pPr>
        <w:pBdr>
          <w:top w:val="single" w:sz="6" w:space="1" w:color="auto"/>
        </w:pBdr>
        <w:spacing w:after="0" w:line="240" w:lineRule="auto"/>
        <w:jc w:val="center"/>
        <w:rPr>
          <w:rFonts w:asciiTheme="minorHAnsi" w:eastAsia="Times New Roman" w:hAnsiTheme="minorHAnsi" w:cstheme="minorHAnsi"/>
          <w:vanish/>
          <w:sz w:val="22"/>
          <w:lang w:eastAsia="nl-NL"/>
        </w:rPr>
      </w:pPr>
      <w:r w:rsidRPr="00DC4F53">
        <w:rPr>
          <w:rFonts w:asciiTheme="minorHAnsi" w:eastAsia="Times New Roman" w:hAnsiTheme="minorHAnsi" w:cstheme="minorHAnsi"/>
          <w:vanish/>
          <w:sz w:val="22"/>
          <w:lang w:eastAsia="nl-NL"/>
        </w:rPr>
        <w:t>Onderkant formulier</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Voordat je om toelating tot de wettelijke schuldsanering kunt verzoeken, moet je eerst proberen je schulden in een minnelijk traject op te lossen. Bekijk hier het uitgebreide </w:t>
      </w:r>
      <w:hyperlink r:id="rId17" w:tooltip="Meer over dit onderwerp" w:history="1">
        <w:r w:rsidRPr="00DC4F53">
          <w:rPr>
            <w:rFonts w:asciiTheme="minorHAnsi" w:eastAsia="Times New Roman" w:hAnsiTheme="minorHAnsi" w:cstheme="minorHAnsi"/>
            <w:sz w:val="22"/>
            <w:u w:val="single"/>
            <w:lang w:eastAsia="nl-NL"/>
          </w:rPr>
          <w:t>stappenplan van het minnelijk traject</w:t>
        </w:r>
      </w:hyperlink>
      <w:r w:rsidRPr="00DC4F53">
        <w:rPr>
          <w:rFonts w:asciiTheme="minorHAnsi" w:eastAsia="Times New Roman" w:hAnsiTheme="minorHAnsi" w:cstheme="minorHAnsi"/>
          <w:sz w:val="22"/>
          <w:lang w:eastAsia="nl-NL"/>
        </w:rPr>
        <w:t xml:space="preserve">. Als er in het minnelijk traject geen oplossing gevonden wordt voor de schulden, dan kan de toelating tot de schuldsanering aangevraagd worden bij de rechtbank. </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bCs/>
          <w:sz w:val="22"/>
          <w:lang w:eastAsia="nl-NL"/>
        </w:rPr>
        <w:t xml:space="preserve">Verzoekschrift schuldsanering en verklaring </w:t>
      </w:r>
      <w:r w:rsidRPr="00DC4F53">
        <w:rPr>
          <w:rFonts w:asciiTheme="minorHAnsi" w:eastAsia="Times New Roman" w:hAnsiTheme="minorHAnsi" w:cstheme="minorHAnsi"/>
          <w:b/>
          <w:bCs/>
          <w:sz w:val="22"/>
          <w:lang w:eastAsia="nl-NL"/>
        </w:rPr>
        <w:br/>
      </w:r>
      <w:r w:rsidRPr="00DC4F53">
        <w:rPr>
          <w:rFonts w:asciiTheme="minorHAnsi" w:eastAsia="Times New Roman" w:hAnsiTheme="minorHAnsi" w:cstheme="minorHAnsi"/>
          <w:sz w:val="22"/>
          <w:lang w:eastAsia="nl-NL"/>
        </w:rPr>
        <w:t xml:space="preserve">Voor toelating tot de schuldsanering moet een verzoekschrift en een verklaring ex artikel 285 Fw aan de rechtbank worden overgelegd. De gemeente moet meewerken aan het opstellen van een dergelijke verklaring. Het verzoekschrift stellen zij ook vaak voor je op, maar dit zijn ze niet verplicht. </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bCs/>
          <w:sz w:val="22"/>
          <w:lang w:eastAsia="nl-NL"/>
        </w:rPr>
        <w:t>Download verzoekschrift schuldsanering</w:t>
      </w:r>
      <w:r w:rsidRPr="00DC4F53">
        <w:rPr>
          <w:rFonts w:asciiTheme="minorHAnsi" w:eastAsia="Times New Roman" w:hAnsiTheme="minorHAnsi" w:cstheme="minorHAnsi"/>
          <w:b/>
          <w:bCs/>
          <w:sz w:val="22"/>
          <w:lang w:eastAsia="nl-NL"/>
        </w:rPr>
        <w:br/>
      </w:r>
      <w:r w:rsidRPr="00DC4F53">
        <w:rPr>
          <w:rFonts w:asciiTheme="minorHAnsi" w:eastAsia="Times New Roman" w:hAnsiTheme="minorHAnsi" w:cstheme="minorHAnsi"/>
          <w:sz w:val="22"/>
          <w:lang w:eastAsia="nl-NL"/>
        </w:rPr>
        <w:t xml:space="preserve">Een model van dit verzoekschrift kun je downloaden via de site van de WSNP. Samen met de verklaring 285 Fw stuur je het verzoekschrift naar de rechtbank. Beide documenten dienen ondertekend te zijn. Enkele weken na indiening van het verzoek krijg je een oproep om voor de rechter te verschijnen en tijdens de zitting hoor je doorgaans of je wordt toegelaten of niet. </w:t>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bCs/>
          <w:sz w:val="22"/>
          <w:lang w:eastAsia="nl-NL"/>
        </w:rPr>
        <w:t xml:space="preserve">Wanneer wordt je verzoek </w:t>
      </w:r>
      <w:r w:rsidR="002706D0" w:rsidRPr="00DC4F53">
        <w:rPr>
          <w:rFonts w:asciiTheme="minorHAnsi" w:eastAsia="Times New Roman" w:hAnsiTheme="minorHAnsi" w:cstheme="minorHAnsi"/>
          <w:b/>
          <w:bCs/>
          <w:sz w:val="22"/>
          <w:lang w:eastAsia="nl-NL"/>
        </w:rPr>
        <w:t>schuldsanering</w:t>
      </w:r>
      <w:r w:rsidRPr="00DC4F53">
        <w:rPr>
          <w:rFonts w:asciiTheme="minorHAnsi" w:eastAsia="Times New Roman" w:hAnsiTheme="minorHAnsi" w:cstheme="minorHAnsi"/>
          <w:b/>
          <w:bCs/>
          <w:sz w:val="22"/>
          <w:lang w:eastAsia="nl-NL"/>
        </w:rPr>
        <w:t xml:space="preserve"> toegewezen?</w:t>
      </w:r>
      <w:r w:rsidRPr="00DC4F53">
        <w:rPr>
          <w:rFonts w:asciiTheme="minorHAnsi" w:eastAsia="Times New Roman" w:hAnsiTheme="minorHAnsi" w:cstheme="minorHAnsi"/>
          <w:sz w:val="22"/>
          <w:lang w:eastAsia="nl-NL"/>
        </w:rPr>
        <w:br/>
        <w:t>Om toegelaten te worden tot de schuldsanering, moet je aan een aantal voorwaarden voldoen. Je verzoek wordt slechts toegewezen als:</w:t>
      </w:r>
    </w:p>
    <w:p w:rsidR="0002600E" w:rsidRPr="00DC4F53" w:rsidRDefault="0002600E" w:rsidP="0002600E">
      <w:pPr>
        <w:numPr>
          <w:ilvl w:val="0"/>
          <w:numId w:val="1"/>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niet zal kunnen voortgaan met het betalen van je schulden; </w:t>
      </w:r>
    </w:p>
    <w:p w:rsidR="0002600E" w:rsidRPr="00DC4F53" w:rsidRDefault="0002600E" w:rsidP="0002600E">
      <w:pPr>
        <w:numPr>
          <w:ilvl w:val="0"/>
          <w:numId w:val="1"/>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ten aanzien van het ontstaan of onbetaald laten van je schulden in de vijf jaar voorafgaand aan de dag waarop het verzoekschrift is ingediend, te goeder trouw bent geweest; en </w:t>
      </w:r>
    </w:p>
    <w:p w:rsidR="0002600E" w:rsidRPr="00DC4F53" w:rsidRDefault="0002600E" w:rsidP="0002600E">
      <w:pPr>
        <w:numPr>
          <w:ilvl w:val="0"/>
          <w:numId w:val="1"/>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je de uit de schuldsaneringsregeling voortvloeiende verplichtingen naar behoren zal nakomen en je zult inspannen zoveel mogelijk baten voor de boedel te verwerven.</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Wanneer wordt je verzoek schuldsanering afgewezen?</w:t>
      </w:r>
      <w:r w:rsidRPr="00DC4F53">
        <w:rPr>
          <w:rFonts w:asciiTheme="minorHAnsi" w:eastAsia="Times New Roman" w:hAnsiTheme="minorHAnsi" w:cstheme="minorHAnsi"/>
          <w:sz w:val="22"/>
          <w:lang w:eastAsia="nl-NL"/>
        </w:rPr>
        <w:br/>
        <w:t xml:space="preserve">Onder bepaalde omstandigheden zal je verzoek worden afgewezen: </w:t>
      </w:r>
    </w:p>
    <w:p w:rsidR="0002600E" w:rsidRPr="00DC4F53" w:rsidRDefault="0002600E" w:rsidP="0002600E">
      <w:pPr>
        <w:numPr>
          <w:ilvl w:val="0"/>
          <w:numId w:val="2"/>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indien de schuldsaneringsregeling reeds op jou van toepassing is; </w:t>
      </w:r>
    </w:p>
    <w:p w:rsidR="0002600E" w:rsidRPr="00DC4F53" w:rsidRDefault="0002600E" w:rsidP="0002600E">
      <w:pPr>
        <w:numPr>
          <w:ilvl w:val="0"/>
          <w:numId w:val="2"/>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indien de minnelijke schuldregeling niet is uitgevoerd door een persoon of instelling als bedoeld in art. 48 Wet op het consumentenkrediet; </w:t>
      </w:r>
    </w:p>
    <w:p w:rsidR="0002600E" w:rsidRPr="00DC4F53" w:rsidRDefault="0002600E" w:rsidP="0002600E">
      <w:pPr>
        <w:numPr>
          <w:ilvl w:val="0"/>
          <w:numId w:val="2"/>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indien je schulden hebt die voortvloeien uit een onherroepelijke veroordeling voor één of meer misdrijven; of </w:t>
      </w:r>
    </w:p>
    <w:p w:rsidR="0002600E" w:rsidRPr="00DC4F53" w:rsidRDefault="0002600E" w:rsidP="0002600E">
      <w:pPr>
        <w:numPr>
          <w:ilvl w:val="0"/>
          <w:numId w:val="2"/>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indien je minder dan tien jaar voorafgaand aan de dag waarop het verzoekschrift is ingediend reeds toegelaten bent geweest tot de schuldsanering.</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lastRenderedPageBreak/>
        <w:t>Schone lei</w:t>
      </w:r>
      <w:r w:rsidRPr="00DC4F53">
        <w:rPr>
          <w:rFonts w:asciiTheme="minorHAnsi" w:eastAsia="Times New Roman" w:hAnsiTheme="minorHAnsi" w:cstheme="minorHAnsi"/>
          <w:sz w:val="22"/>
          <w:lang w:eastAsia="nl-NL"/>
        </w:rPr>
        <w:br/>
        <w:t xml:space="preserve">Als je je </w:t>
      </w:r>
      <w:hyperlink r:id="rId18" w:tooltip="Meer over dit onderwerp" w:history="1">
        <w:r w:rsidRPr="00DC4F53">
          <w:rPr>
            <w:rFonts w:asciiTheme="minorHAnsi" w:eastAsia="Times New Roman" w:hAnsiTheme="minorHAnsi" w:cstheme="minorHAnsi"/>
            <w:sz w:val="22"/>
            <w:u w:val="single"/>
            <w:lang w:eastAsia="nl-NL"/>
          </w:rPr>
          <w:t>verplichtingen tijdens de schuldsanering</w:t>
        </w:r>
      </w:hyperlink>
      <w:r w:rsidRPr="00DC4F53">
        <w:rPr>
          <w:rFonts w:asciiTheme="minorHAnsi" w:eastAsia="Times New Roman" w:hAnsiTheme="minorHAnsi" w:cstheme="minorHAnsi"/>
          <w:sz w:val="22"/>
          <w:lang w:eastAsia="nl-NL"/>
        </w:rPr>
        <w:t xml:space="preserve"> niet nakomt, kan de schuldsanering worden beëindigd zonder een schone lei of door middel van het uitspreken van een faillissement. In beide gevallen blijven de schulden bestaan. Indien je je verplichtingen wel nakomt, dan wordt aan het einde van de schuldsanering een schone lei verleend. Het restant van je schulden wordt omgezet in een natuurlijke verbintenis. Dit houdt is dat de schuld niet langer afdwingbaar is. </w:t>
      </w:r>
    </w:p>
    <w:p w:rsidR="0002600E" w:rsidRPr="00DC4F53" w:rsidRDefault="0002600E" w:rsidP="0002600E">
      <w:pPr>
        <w:spacing w:after="135" w:line="240" w:lineRule="auto"/>
        <w:outlineLvl w:val="1"/>
        <w:rPr>
          <w:rFonts w:asciiTheme="minorHAnsi" w:eastAsia="Times New Roman" w:hAnsiTheme="minorHAnsi" w:cstheme="minorHAnsi"/>
          <w:b/>
          <w:kern w:val="36"/>
          <w:sz w:val="28"/>
          <w:szCs w:val="28"/>
          <w:lang w:eastAsia="nl-NL"/>
        </w:rPr>
      </w:pPr>
      <w:r w:rsidRPr="00DC4F53">
        <w:rPr>
          <w:rFonts w:asciiTheme="minorHAnsi" w:eastAsia="Times New Roman" w:hAnsiTheme="minorHAnsi" w:cstheme="minorHAnsi"/>
          <w:b/>
          <w:kern w:val="36"/>
          <w:sz w:val="28"/>
          <w:szCs w:val="28"/>
          <w:lang w:eastAsia="nl-NL"/>
        </w:rPr>
        <w:t>Hoe verloopt het minnelijk traject schuldsanering (WSNP)?</w:t>
      </w:r>
    </w:p>
    <w:p w:rsidR="0002600E" w:rsidRPr="00DC4F53" w:rsidRDefault="0002600E" w:rsidP="0002600E">
      <w:pPr>
        <w:spacing w:after="0"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Voordat je kunt worden toegelaten tot de wettelijke schuldsanering WSNP, moet je eerst proberen om je schulden op te lossen in het zogenaamde minnelijke traject.</w:t>
      </w:r>
      <w:r w:rsidRPr="00DC4F53">
        <w:rPr>
          <w:rFonts w:asciiTheme="minorHAnsi" w:eastAsia="Times New Roman" w:hAnsiTheme="minorHAnsi" w:cstheme="minorHAnsi"/>
          <w:noProof/>
          <w:sz w:val="22"/>
          <w:lang w:eastAsia="nl-NL"/>
        </w:rPr>
        <w:t>.</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br/>
      </w:r>
      <w:r w:rsidRPr="00DC4F53">
        <w:rPr>
          <w:rFonts w:asciiTheme="minorHAnsi" w:eastAsia="Times New Roman" w:hAnsiTheme="minorHAnsi" w:cstheme="minorHAnsi"/>
          <w:b/>
          <w:bCs/>
          <w:sz w:val="22"/>
          <w:lang w:eastAsia="nl-NL"/>
        </w:rPr>
        <w:t>Hoe verloopt het minnelijke traject?</w:t>
      </w:r>
      <w:r w:rsidRPr="00DC4F53">
        <w:rPr>
          <w:rFonts w:asciiTheme="minorHAnsi" w:eastAsia="Times New Roman" w:hAnsiTheme="minorHAnsi" w:cstheme="minorHAnsi"/>
          <w:b/>
          <w:bCs/>
          <w:sz w:val="22"/>
          <w:lang w:eastAsia="nl-NL"/>
        </w:rPr>
        <w:br/>
      </w:r>
      <w:r w:rsidRPr="00DC4F53">
        <w:rPr>
          <w:rFonts w:asciiTheme="minorHAnsi" w:eastAsia="Times New Roman" w:hAnsiTheme="minorHAnsi" w:cstheme="minorHAnsi"/>
          <w:sz w:val="22"/>
          <w:lang w:eastAsia="nl-NL"/>
        </w:rPr>
        <w:t>Het minnelijke traject verloopt als volgt:</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De schuldhulpverlener benadert namens jou de schuldeisers en probeert de schulden te regelen.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 de meeste gevallen biedt de schuldhulpverlener iedere schuldeiser een percentage van de totaalschuld aan. Hierbij wordt uitgegaan van een spaarperiode van maximaal 36 maanden en een maximale afloscapaciteit (=tot aan bijstandsniveau).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betaalt maandelijks een bedrag aan de schuldhulpverlener en deze zet het geld apart op een boedelrekening voor de schuldeisers.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Na 36 maanden wordt het opgespaarde geld uitgekeerd aan de schuldeisers en wordt het restant kwijtgescholden.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 sommige gevallen wordt op basis van een saneringskrediet een aanbod gedaan aan de schuldeisers.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Een kredietbank verstrekt jou een bepaald bedrag, berekend op basis van het bedrag dat je in de volgende 36 maanden maandelijks kunt aflossen.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Van dit bedrag wordt een aanbod gedaan richting je schuldeisers. Als zij akkoord gaan, dan ontvangen de schuldeisers het bedrag ineens en schelden zij je restschuld kwijt. </w:t>
      </w:r>
    </w:p>
    <w:p w:rsidR="0002600E" w:rsidRPr="00DC4F53" w:rsidRDefault="0002600E" w:rsidP="0002600E">
      <w:pPr>
        <w:numPr>
          <w:ilvl w:val="0"/>
          <w:numId w:val="3"/>
        </w:numPr>
        <w:spacing w:before="100" w:beforeAutospacing="1" w:after="100" w:afterAutospacing="1" w:line="240" w:lineRule="auto"/>
        <w:ind w:left="72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Tot slot los je de lening af aan de kredietbank.</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Geen overeenstemming minnelijk traject</w:t>
      </w:r>
      <w:r w:rsidRPr="00DC4F53">
        <w:rPr>
          <w:rFonts w:asciiTheme="minorHAnsi" w:eastAsia="Times New Roman" w:hAnsiTheme="minorHAnsi" w:cstheme="minorHAnsi"/>
          <w:b/>
          <w:bCs/>
          <w:sz w:val="22"/>
          <w:lang w:eastAsia="nl-NL"/>
        </w:rPr>
        <w:br/>
      </w:r>
      <w:r w:rsidRPr="00DC4F53">
        <w:rPr>
          <w:rFonts w:asciiTheme="minorHAnsi" w:eastAsia="Times New Roman" w:hAnsiTheme="minorHAnsi" w:cstheme="minorHAnsi"/>
          <w:sz w:val="22"/>
          <w:lang w:eastAsia="nl-NL"/>
        </w:rPr>
        <w:t xml:space="preserve">Indien door één of meer schuldeisers het betalingsvoorstel niet wordt geaccepteerd, dan is het minnelijk traject mislukt. Het is dan mogelijk een verzoek tot toelating schuldsanering in te dienen bij de rechtbank. Lees hier hoe je wordt </w:t>
      </w:r>
      <w:hyperlink r:id="rId19" w:tooltip="Meer over dit onderwerp" w:history="1">
        <w:r w:rsidRPr="00DC4F53">
          <w:rPr>
            <w:rFonts w:asciiTheme="minorHAnsi" w:eastAsia="Times New Roman" w:hAnsiTheme="minorHAnsi" w:cstheme="minorHAnsi"/>
            <w:sz w:val="22"/>
            <w:u w:val="single"/>
            <w:lang w:eastAsia="nl-NL"/>
          </w:rPr>
          <w:t>toegelaten tot de Wettelijke Schuldsanering Natuurlijke Personen</w:t>
        </w:r>
      </w:hyperlink>
      <w:r w:rsidRPr="00DC4F53">
        <w:rPr>
          <w:rFonts w:asciiTheme="minorHAnsi" w:eastAsia="Times New Roman" w:hAnsiTheme="minorHAnsi" w:cstheme="minorHAnsi"/>
          <w:sz w:val="22"/>
          <w:lang w:eastAsia="nl-NL"/>
        </w:rPr>
        <w:t>.</w:t>
      </w:r>
    </w:p>
    <w:p w:rsidR="0002600E" w:rsidRPr="00DC4F53" w:rsidRDefault="0002600E" w:rsidP="0002600E">
      <w:pPr>
        <w:spacing w:after="135" w:line="240" w:lineRule="auto"/>
        <w:outlineLvl w:val="1"/>
        <w:rPr>
          <w:rFonts w:asciiTheme="minorHAnsi" w:eastAsia="Times New Roman" w:hAnsiTheme="minorHAnsi" w:cstheme="minorHAnsi"/>
          <w:kern w:val="36"/>
          <w:sz w:val="22"/>
          <w:lang w:eastAsia="nl-NL"/>
        </w:rPr>
      </w:pPr>
    </w:p>
    <w:p w:rsidR="0002600E" w:rsidRPr="00DC4F53" w:rsidRDefault="0002600E" w:rsidP="0002600E">
      <w:pPr>
        <w:spacing w:after="135" w:line="240" w:lineRule="auto"/>
        <w:outlineLvl w:val="1"/>
        <w:rPr>
          <w:rFonts w:asciiTheme="minorHAnsi" w:eastAsia="Times New Roman" w:hAnsiTheme="minorHAnsi" w:cstheme="minorHAnsi"/>
          <w:b/>
          <w:kern w:val="36"/>
          <w:sz w:val="28"/>
          <w:szCs w:val="28"/>
          <w:lang w:eastAsia="nl-NL"/>
        </w:rPr>
      </w:pPr>
      <w:r w:rsidRPr="00DC4F53">
        <w:rPr>
          <w:rFonts w:asciiTheme="minorHAnsi" w:eastAsia="Times New Roman" w:hAnsiTheme="minorHAnsi" w:cstheme="minorHAnsi"/>
          <w:b/>
          <w:kern w:val="36"/>
          <w:sz w:val="28"/>
          <w:szCs w:val="28"/>
          <w:lang w:eastAsia="nl-NL"/>
        </w:rPr>
        <w:t>Verplichtingen tijdens de wettelijke schuldsanering (WSNP)</w:t>
      </w:r>
    </w:p>
    <w:p w:rsidR="0002600E" w:rsidRPr="00DC4F53" w:rsidRDefault="0002600E" w:rsidP="0002600E">
      <w:pPr>
        <w:spacing w:after="0" w:line="240" w:lineRule="auto"/>
        <w:rPr>
          <w:rFonts w:asciiTheme="minorHAnsi" w:eastAsia="Times New Roman" w:hAnsiTheme="minorHAnsi" w:cstheme="minorHAnsi"/>
          <w:b/>
          <w:bCs/>
          <w:sz w:val="22"/>
          <w:lang w:eastAsia="nl-NL"/>
        </w:rPr>
      </w:pPr>
      <w:r w:rsidRPr="00DC4F53">
        <w:rPr>
          <w:rFonts w:asciiTheme="minorHAnsi" w:eastAsia="Times New Roman" w:hAnsiTheme="minorHAnsi" w:cstheme="minorHAnsi"/>
          <w:b/>
          <w:bCs/>
          <w:sz w:val="22"/>
          <w:lang w:eastAsia="nl-NL"/>
        </w:rPr>
        <w:t>Als je wordt toegelaten tot de wettelijke schuldsanering kun je binnen relatief korte tijd schuldenvrij zijn. Welke verplichtingen gelden er tijdens de schuldsanering?</w:t>
      </w:r>
    </w:p>
    <w:p w:rsidR="0002600E" w:rsidRPr="00DC4F53" w:rsidRDefault="0002600E" w:rsidP="0002600E">
      <w:pPr>
        <w:spacing w:after="0"/>
        <w:rPr>
          <w:rFonts w:asciiTheme="minorHAnsi" w:eastAsia="Times New Roman" w:hAnsiTheme="minorHAnsi" w:cstheme="minorHAnsi"/>
          <w:sz w:val="22"/>
          <w:lang w:eastAsia="nl-NL"/>
        </w:rPr>
      </w:pPr>
    </w:p>
    <w:p w:rsidR="0002600E" w:rsidRPr="00DC4F53" w:rsidRDefault="00852FDE" w:rsidP="0002600E">
      <w:pPr>
        <w:spacing w:after="0"/>
        <w:rPr>
          <w:rFonts w:asciiTheme="minorHAnsi" w:eastAsia="Times New Roman" w:hAnsiTheme="minorHAnsi" w:cstheme="minorHAnsi"/>
          <w:sz w:val="22"/>
          <w:lang w:eastAsia="nl-NL"/>
        </w:rPr>
      </w:pPr>
      <w:hyperlink r:id="rId20" w:tgtFrame="_blank" w:history="1">
        <w:r w:rsidR="0002600E" w:rsidRPr="00DC4F53">
          <w:rPr>
            <w:rFonts w:asciiTheme="minorHAnsi" w:eastAsia="Times New Roman" w:hAnsiTheme="minorHAnsi" w:cstheme="minorHAnsi"/>
            <w:sz w:val="22"/>
            <w:u w:val="single"/>
            <w:lang w:eastAsia="nl-NL"/>
          </w:rPr>
          <w:t>Hoe gaan wij met jouw gegevens om?</w:t>
        </w:r>
      </w:hyperlink>
    </w:p>
    <w:p w:rsidR="0002600E" w:rsidRPr="00DC4F53" w:rsidRDefault="0002600E" w:rsidP="0002600E">
      <w:pPr>
        <w:pBdr>
          <w:top w:val="single" w:sz="6" w:space="1" w:color="auto"/>
        </w:pBdr>
        <w:spacing w:after="0" w:line="240" w:lineRule="auto"/>
        <w:jc w:val="center"/>
        <w:rPr>
          <w:rFonts w:asciiTheme="minorHAnsi" w:eastAsia="Times New Roman" w:hAnsiTheme="minorHAnsi" w:cstheme="minorHAnsi"/>
          <w:vanish/>
          <w:sz w:val="22"/>
          <w:lang w:eastAsia="nl-NL"/>
        </w:rPr>
      </w:pPr>
      <w:r w:rsidRPr="00DC4F53">
        <w:rPr>
          <w:rFonts w:asciiTheme="minorHAnsi" w:eastAsia="Times New Roman" w:hAnsiTheme="minorHAnsi" w:cstheme="minorHAnsi"/>
          <w:vanish/>
          <w:sz w:val="22"/>
          <w:lang w:eastAsia="nl-NL"/>
        </w:rPr>
        <w:t>Onderkant formulier</w:t>
      </w:r>
    </w:p>
    <w:p w:rsidR="0002600E" w:rsidRPr="00DC4F53" w:rsidRDefault="0002600E" w:rsidP="00DC4F53">
      <w:pPr>
        <w:pStyle w:val="Geenafstand"/>
      </w:pPr>
      <w:r w:rsidRPr="00DC4F53">
        <w:rPr>
          <w:lang w:eastAsia="nl-NL"/>
        </w:rPr>
        <w:t xml:space="preserve">Op het moment dat je wordt </w:t>
      </w:r>
      <w:hyperlink r:id="rId21" w:tooltip="Meer over dit onderwerp" w:history="1">
        <w:r w:rsidRPr="00DC4F53">
          <w:rPr>
            <w:u w:val="single"/>
            <w:lang w:eastAsia="nl-NL"/>
          </w:rPr>
          <w:t>toegelaten tot de Wettelijke Schuldsanering Natuurlijke Personen</w:t>
        </w:r>
      </w:hyperlink>
      <w:r w:rsidRPr="00DC4F53">
        <w:rPr>
          <w:lang w:eastAsia="nl-NL"/>
        </w:rPr>
        <w:t xml:space="preserve"> (WSNP), doorloop je een traject van doorgaans drie jaar. Soms wordt de looptijd verlengd, tot maximaal vijf jaar. Tijdens de schuldsanering wordt geprobeerd om zo veel mogelijk schulden af te lossen. In de praktijk houdt dit in dat je je aan veel regels moet houden. We zetten de belangrijkste verplichtingen op een rijtje.</w:t>
      </w:r>
      <w:r w:rsidRPr="00DC4F53">
        <w:rPr>
          <w:lang w:eastAsia="nl-NL"/>
        </w:rPr>
        <w:br/>
      </w:r>
      <w:r w:rsidRPr="00DC4F53">
        <w:rPr>
          <w:lang w:eastAsia="nl-NL"/>
        </w:rPr>
        <w:lastRenderedPageBreak/>
        <w:br/>
      </w:r>
      <w:r w:rsidRPr="00DC4F53">
        <w:rPr>
          <w:b/>
          <w:bCs/>
          <w:lang w:eastAsia="nl-NL"/>
        </w:rPr>
        <w:t>Informatieplicht tijdens schuldsanering</w:t>
      </w:r>
      <w:r w:rsidRPr="00DC4F53">
        <w:rPr>
          <w:lang w:eastAsia="nl-NL"/>
        </w:rPr>
        <w:t xml:space="preserve"> </w:t>
      </w:r>
    </w:p>
    <w:p w:rsidR="0002600E" w:rsidRPr="00DC4F53" w:rsidRDefault="0002600E" w:rsidP="0002600E">
      <w:pPr>
        <w:numPr>
          <w:ilvl w:val="0"/>
          <w:numId w:val="4"/>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moet je bewindvoerder de informatie geven waar hij om vraagt. </w:t>
      </w:r>
    </w:p>
    <w:p w:rsidR="0002600E" w:rsidRPr="00DC4F53" w:rsidRDefault="0002600E" w:rsidP="0002600E">
      <w:pPr>
        <w:numPr>
          <w:ilvl w:val="0"/>
          <w:numId w:val="4"/>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moet zelf ook informatie doorgeven waarvan je weet dat deze van belang is. </w:t>
      </w:r>
    </w:p>
    <w:p w:rsidR="0002600E" w:rsidRPr="00DC4F53" w:rsidRDefault="0002600E" w:rsidP="0002600E">
      <w:pPr>
        <w:numPr>
          <w:ilvl w:val="0"/>
          <w:numId w:val="4"/>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Je moet je houden aan de aanwijzingen van je bewindvoerder.</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Arbeidsverplichting tijdens schuldsanering</w:t>
      </w:r>
    </w:p>
    <w:p w:rsidR="0002600E" w:rsidRPr="00DC4F53" w:rsidRDefault="0002600E" w:rsidP="0002600E">
      <w:pPr>
        <w:numPr>
          <w:ilvl w:val="0"/>
          <w:numId w:val="5"/>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moet je inspannen om zoveel mogelijk geld te verdienen voor je schuldeisers. </w:t>
      </w:r>
    </w:p>
    <w:p w:rsidR="0002600E" w:rsidRPr="00DC4F53" w:rsidRDefault="0002600E" w:rsidP="0002600E">
      <w:pPr>
        <w:numPr>
          <w:ilvl w:val="0"/>
          <w:numId w:val="5"/>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geen fulltime opleiding volgen. </w:t>
      </w:r>
    </w:p>
    <w:p w:rsidR="0002600E" w:rsidRPr="00DC4F53" w:rsidRDefault="0002600E" w:rsidP="0002600E">
      <w:pPr>
        <w:numPr>
          <w:ilvl w:val="0"/>
          <w:numId w:val="5"/>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Als je geen werk hebt, dan dien je aantoonbaar te solliciteren. Dit geldt ook indien je door de Sociale Dienst bent vrijgesteld van je sollicitatieplicht in het kader van de Wet Werk en Bijstand. </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Bezittingen en giften tijdens schuldsanering</w:t>
      </w:r>
    </w:p>
    <w:p w:rsidR="0002600E" w:rsidRPr="00DC4F53" w:rsidRDefault="0002600E" w:rsidP="0002600E">
      <w:pPr>
        <w:numPr>
          <w:ilvl w:val="0"/>
          <w:numId w:val="6"/>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geen bezittingen verkopen of weggeven zonder toestemming. </w:t>
      </w:r>
    </w:p>
    <w:p w:rsidR="0002600E" w:rsidRPr="00DC4F53" w:rsidRDefault="0002600E" w:rsidP="0002600E">
      <w:pPr>
        <w:numPr>
          <w:ilvl w:val="0"/>
          <w:numId w:val="6"/>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geen grote geldbedragen van je bankrekening opnemen zonder toestemming. </w:t>
      </w:r>
    </w:p>
    <w:p w:rsidR="0002600E" w:rsidRPr="00DC4F53" w:rsidRDefault="0002600E" w:rsidP="0002600E">
      <w:pPr>
        <w:numPr>
          <w:ilvl w:val="0"/>
          <w:numId w:val="6"/>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je normale inboedel houden, maar je bewindvoerder kan waardevolle bezittingen verkopen. </w:t>
      </w:r>
    </w:p>
    <w:p w:rsidR="0002600E" w:rsidRPr="00DC4F53" w:rsidRDefault="0002600E" w:rsidP="0002600E">
      <w:pPr>
        <w:numPr>
          <w:ilvl w:val="0"/>
          <w:numId w:val="6"/>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Indien je geld ontvangt, zal dit verrekend worden met je schuld. </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Schulden tijdens de schuldsanering</w:t>
      </w:r>
    </w:p>
    <w:p w:rsidR="0002600E" w:rsidRPr="00DC4F53" w:rsidRDefault="0002600E" w:rsidP="0002600E">
      <w:pPr>
        <w:numPr>
          <w:ilvl w:val="0"/>
          <w:numId w:val="7"/>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geen nieuwe schulden maken. </w:t>
      </w:r>
    </w:p>
    <w:p w:rsidR="0002600E" w:rsidRPr="00DC4F53" w:rsidRDefault="0002600E" w:rsidP="0002600E">
      <w:pPr>
        <w:numPr>
          <w:ilvl w:val="0"/>
          <w:numId w:val="7"/>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mag alleen oude schulden afbetalen in overleg. </w:t>
      </w:r>
    </w:p>
    <w:p w:rsidR="0002600E" w:rsidRPr="00DC4F53" w:rsidRDefault="0002600E" w:rsidP="0002600E">
      <w:pPr>
        <w:numPr>
          <w:ilvl w:val="0"/>
          <w:numId w:val="7"/>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dient de vaste lasten op tijd te betalen. </w:t>
      </w:r>
    </w:p>
    <w:p w:rsidR="0002600E" w:rsidRPr="00DC4F53" w:rsidRDefault="0002600E" w:rsidP="0002600E">
      <w:pPr>
        <w:numPr>
          <w:ilvl w:val="0"/>
          <w:numId w:val="7"/>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Je kunt verplicht worden om budgetbeheer in te schakelen. </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Postblokkade tijdens schuldsanering</w:t>
      </w:r>
    </w:p>
    <w:p w:rsidR="0002600E" w:rsidRPr="00DC4F53" w:rsidRDefault="0002600E" w:rsidP="0002600E">
      <w:pPr>
        <w:numPr>
          <w:ilvl w:val="0"/>
          <w:numId w:val="8"/>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Tijdens de eerste dertien maanden wordt al je post doorgestuurd naar je bewindvoerder. </w:t>
      </w:r>
    </w:p>
    <w:p w:rsidR="0002600E" w:rsidRPr="00DC4F53" w:rsidRDefault="0002600E" w:rsidP="0002600E">
      <w:pPr>
        <w:numPr>
          <w:ilvl w:val="0"/>
          <w:numId w:val="8"/>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De bewindvoerder maakt afspraken met je over het afhalen of doorzenden van je post.</w:t>
      </w:r>
    </w:p>
    <w:p w:rsidR="0002600E" w:rsidRPr="00DC4F53" w:rsidRDefault="0002600E" w:rsidP="0002600E">
      <w:pPr>
        <w:spacing w:after="375" w:line="240" w:lineRule="auto"/>
        <w:rPr>
          <w:rFonts w:asciiTheme="minorHAnsi" w:eastAsia="Times New Roman" w:hAnsiTheme="minorHAnsi" w:cstheme="minorHAnsi"/>
          <w:sz w:val="22"/>
          <w:lang w:eastAsia="nl-NL"/>
        </w:rPr>
      </w:pPr>
      <w:r w:rsidRPr="00DC4F53">
        <w:rPr>
          <w:rFonts w:asciiTheme="minorHAnsi" w:eastAsia="Times New Roman" w:hAnsiTheme="minorHAnsi" w:cstheme="minorHAnsi"/>
          <w:b/>
          <w:bCs/>
          <w:sz w:val="22"/>
          <w:lang w:eastAsia="nl-NL"/>
        </w:rPr>
        <w:t>Publicatie van schuldsanering</w:t>
      </w:r>
    </w:p>
    <w:p w:rsidR="0002600E" w:rsidRPr="00DC4F53" w:rsidRDefault="0002600E" w:rsidP="0002600E">
      <w:pPr>
        <w:numPr>
          <w:ilvl w:val="0"/>
          <w:numId w:val="9"/>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De toelating en het einde van de schuldsanering worden op internet in het Centraal Insolventieregister geregistreerd en in de Staatscourant gepubliceerd. </w:t>
      </w:r>
    </w:p>
    <w:p w:rsidR="001E1DE9" w:rsidRPr="00DC4F53" w:rsidRDefault="0002600E" w:rsidP="0002600E">
      <w:pPr>
        <w:numPr>
          <w:ilvl w:val="0"/>
          <w:numId w:val="9"/>
        </w:numPr>
        <w:spacing w:before="100" w:beforeAutospacing="1" w:after="100" w:afterAutospacing="1" w:line="240" w:lineRule="auto"/>
        <w:ind w:left="241"/>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t xml:space="preserve">Indien je al bij het Bureau Kredietregistratie geregistreerd staat, dan vervalt de registratie vijf jaar na beëindiging van de schuldsanering als je een </w:t>
      </w:r>
      <w:hyperlink r:id="rId22" w:tooltip="Meer over dit onderwerp" w:history="1">
        <w:r w:rsidRPr="00DC4F53">
          <w:rPr>
            <w:rFonts w:asciiTheme="minorHAnsi" w:eastAsia="Times New Roman" w:hAnsiTheme="minorHAnsi" w:cstheme="minorHAnsi"/>
            <w:sz w:val="22"/>
            <w:u w:val="single"/>
            <w:lang w:eastAsia="nl-NL"/>
          </w:rPr>
          <w:t>schone lei</w:t>
        </w:r>
      </w:hyperlink>
      <w:r w:rsidRPr="00DC4F53">
        <w:rPr>
          <w:rFonts w:asciiTheme="minorHAnsi" w:eastAsia="Times New Roman" w:hAnsiTheme="minorHAnsi" w:cstheme="minorHAnsi"/>
          <w:sz w:val="22"/>
          <w:lang w:eastAsia="nl-NL"/>
        </w:rPr>
        <w:t xml:space="preserve"> hebt gekregen. </w:t>
      </w:r>
    </w:p>
    <w:p w:rsidR="001E1DE9" w:rsidRPr="00DC4F53" w:rsidRDefault="001E1DE9">
      <w:pPr>
        <w:rPr>
          <w:rFonts w:asciiTheme="minorHAnsi" w:eastAsia="Times New Roman" w:hAnsiTheme="minorHAnsi" w:cstheme="minorHAnsi"/>
          <w:sz w:val="22"/>
          <w:lang w:eastAsia="nl-NL"/>
        </w:rPr>
      </w:pPr>
      <w:r w:rsidRPr="00DC4F53">
        <w:rPr>
          <w:rFonts w:asciiTheme="minorHAnsi" w:eastAsia="Times New Roman" w:hAnsiTheme="minorHAnsi" w:cstheme="minorHAnsi"/>
          <w:sz w:val="22"/>
          <w:lang w:eastAsia="nl-NL"/>
        </w:rPr>
        <w:br w:type="page"/>
      </w:r>
    </w:p>
    <w:p w:rsidR="001E1DE9" w:rsidRPr="001E1DE9" w:rsidRDefault="001E1DE9" w:rsidP="001E1DE9">
      <w:pPr>
        <w:shd w:val="clear" w:color="auto" w:fill="003366"/>
        <w:spacing w:after="135" w:line="240" w:lineRule="auto"/>
        <w:rPr>
          <w:rFonts w:asciiTheme="minorHAnsi" w:eastAsia="Times New Roman" w:hAnsiTheme="minorHAnsi" w:cstheme="minorHAnsi"/>
          <w:sz w:val="22"/>
          <w:lang w:eastAsia="nl-NL"/>
        </w:rPr>
      </w:pPr>
      <w:r w:rsidRPr="001E1DE9">
        <w:rPr>
          <w:rFonts w:asciiTheme="minorHAnsi" w:eastAsia="Times New Roman" w:hAnsiTheme="minorHAnsi" w:cstheme="minorHAnsi"/>
          <w:noProof/>
          <w:sz w:val="22"/>
          <w:lang w:eastAsia="nl-NL"/>
        </w:rPr>
        <w:lastRenderedPageBreak/>
        <w:drawing>
          <wp:inline distT="0" distB="0" distL="0" distR="0" wp14:anchorId="6FAA519E" wp14:editId="740A09AA">
            <wp:extent cx="1276350" cy="381000"/>
            <wp:effectExtent l="0" t="0" r="0" b="0"/>
            <wp:docPr id="8" name="Afbeelding 8" descr="de Volkskra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 Volkskran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rsidR="001E1DE9" w:rsidRPr="001E1DE9" w:rsidRDefault="001E1DE9" w:rsidP="001E1DE9">
      <w:pPr>
        <w:shd w:val="clear" w:color="auto" w:fill="003366"/>
        <w:spacing w:after="120" w:line="240" w:lineRule="auto"/>
        <w:rPr>
          <w:rFonts w:asciiTheme="minorHAnsi" w:eastAsia="Times New Roman" w:hAnsiTheme="minorHAnsi" w:cstheme="minorHAnsi"/>
          <w:spacing w:val="15"/>
          <w:sz w:val="22"/>
          <w:lang w:eastAsia="nl-NL"/>
        </w:rPr>
      </w:pPr>
      <w:r w:rsidRPr="001E1DE9">
        <w:rPr>
          <w:rFonts w:asciiTheme="minorHAnsi" w:eastAsia="Times New Roman" w:hAnsiTheme="minorHAnsi" w:cstheme="minorHAnsi"/>
          <w:spacing w:val="15"/>
          <w:sz w:val="22"/>
          <w:lang w:eastAsia="nl-NL"/>
        </w:rPr>
        <w:t>de site van</w:t>
      </w:r>
    </w:p>
    <w:p w:rsidR="001E1DE9" w:rsidRPr="001E1DE9" w:rsidRDefault="001E1DE9" w:rsidP="001E1DE9">
      <w:pPr>
        <w:shd w:val="clear" w:color="auto" w:fill="FFFFFF"/>
        <w:spacing w:before="60" w:after="60" w:line="510" w:lineRule="atLeast"/>
        <w:ind w:right="120"/>
        <w:outlineLvl w:val="0"/>
        <w:rPr>
          <w:rFonts w:asciiTheme="minorHAnsi" w:eastAsia="Times New Roman" w:hAnsiTheme="minorHAnsi" w:cstheme="minorHAnsi"/>
          <w:b/>
          <w:bCs/>
          <w:kern w:val="36"/>
          <w:sz w:val="36"/>
          <w:szCs w:val="36"/>
          <w:lang w:eastAsia="nl-NL"/>
        </w:rPr>
      </w:pPr>
      <w:r w:rsidRPr="001E1DE9">
        <w:rPr>
          <w:rFonts w:asciiTheme="minorHAnsi" w:eastAsia="Times New Roman" w:hAnsiTheme="minorHAnsi" w:cstheme="minorHAnsi"/>
          <w:b/>
          <w:bCs/>
          <w:kern w:val="36"/>
          <w:sz w:val="36"/>
          <w:szCs w:val="36"/>
          <w:lang w:eastAsia="nl-NL"/>
        </w:rPr>
        <w:t>Grote groep ouderen in de schulden</w:t>
      </w:r>
    </w:p>
    <w:p w:rsidR="001E1DE9" w:rsidRPr="001E1DE9" w:rsidRDefault="001E1DE9" w:rsidP="001E1DE9">
      <w:pPr>
        <w:shd w:val="clear" w:color="auto" w:fill="FFFFFF"/>
        <w:spacing w:after="90"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 xml:space="preserve">Van onze verslaggeefster Kim van Keken − 30/03/04, 02:28 </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b/>
          <w:bCs/>
          <w:sz w:val="22"/>
          <w:lang w:eastAsia="nl-NL"/>
        </w:rPr>
        <w:t>Tienduizenden ouderen zitten diep in de schulden. Dat zegt directeur Marcel van Es van Intrum Justitia, het grootste incassobureau van Nederland. Binnen drie jaar zag hij het aantal incasso's onder 65-plussers verdriedubbelen...</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Dat is ruim honderd euro hoger dan een gemiddelde incasso. Schulden bij ouderen ontstaan volgens Van Es vooral door een te laag inkomen en niet, zoals bij een gemiddelde incasso, door te veel en te dure uitgaven. Veel ouderen maken bovendien geen gebruik van compensatiemaatregelen van de overheid. Dat gebeurt niet alleen uit schaamte, maar ook omdat ze het terugvragen van geld te ingewikkeld vinden.</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Intrum Justitia heeft een marktaandeel van 40 procent. 'Het is schandalig dat deze spaarzame generatie door overheidsingrepen in de problemen komt', zegt Van Es. 'Een grote groep ouderen kan niet rondkomen van alleen de AOW.' Hij noemt de problemen slechts 'het topje van de ijsberg. Veel 65-plussers bijten liever jaren op een houtje om maar niet in de schulden te komen. Die mensen leven dus in stille armoede.'</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De ouderenbonden bevestigen dit beeld, net als het Nibud, dat besparingsadviezen geeft. 'Van sommige budgetten kun je niet rondkomen', aldus een woordvoerster. Uit onderzoek van de ouderenbonden bleek onlangs dat veel 65-plussers moeite hebben met alle regels om compensatie aan te vragen, en ze weigeren vaak 'de hand op te houden'.</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Volgens de laatste cijfers van het Sociaal en Cultureel Planbureau (SCP) leven zeker tweehonderdduizend ouderen onder of op de armoedegrens. Ruim negentigduizend ontvangen enkel AOW, de rest heeft een klein aanvullend pensioen opgebouwd tot 200 euro per maand. Het gaat vooral om 70-plussers, weduwen en gescheiden vrouwen die geen recht hebben op het pensioen van hun ex-man. Zij besparen op kleding, meubelen en soms zelfs op eten.</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 xml:space="preserve">Komende jaren komen nog eens tienduizenden allochtone ouderen in de problemen, is de verwachting. Velen van hen hebben geen pensioen opgebouwd en krijgen geen recht op een volledige AOW, omdat zij geen veertig jaar in Nederland wonen. De kortingen kunnen oplopen tot meer dan 10 procent van de AOW. </w:t>
      </w:r>
    </w:p>
    <w:p w:rsidR="001E1DE9" w:rsidRPr="001E1DE9" w:rsidRDefault="001E1DE9" w:rsidP="001E1DE9">
      <w:pPr>
        <w:shd w:val="clear" w:color="auto" w:fill="FFFFFF"/>
        <w:spacing w:after="225" w:line="270" w:lineRule="atLeast"/>
        <w:rPr>
          <w:rFonts w:asciiTheme="minorHAnsi" w:eastAsia="Times New Roman" w:hAnsiTheme="minorHAnsi" w:cstheme="minorHAnsi"/>
          <w:sz w:val="22"/>
          <w:lang w:eastAsia="nl-NL"/>
        </w:rPr>
      </w:pPr>
      <w:r w:rsidRPr="001E1DE9">
        <w:rPr>
          <w:rFonts w:asciiTheme="minorHAnsi" w:eastAsia="Times New Roman" w:hAnsiTheme="minorHAnsi" w:cstheme="minorHAnsi"/>
          <w:sz w:val="22"/>
          <w:lang w:eastAsia="nl-NL"/>
        </w:rPr>
        <w:t>De tienduizenden arme ouderen leven in schril contrast met de gepensioneerden die wél een goed pensioen opbouwden, want de gemiddelde oudere is er de afgelopen tien jaar juist 14 procent op vooruitgegaan, aldus het SCP. Dat zijn de 65-plussers met een goed pensioen of een eigen huis. Omdat steeds meer ouderen hun toekomst beter hebben geregeld, verwacht ouderenbond ANBO dat het aantal arme autochtone gepensioneerden zal afnemen.</w:t>
      </w:r>
    </w:p>
    <w:p w:rsidR="0002600E" w:rsidRPr="00DC4F53" w:rsidRDefault="0002600E" w:rsidP="001E1DE9">
      <w:pPr>
        <w:spacing w:before="100" w:beforeAutospacing="1" w:after="100" w:afterAutospacing="1" w:line="240" w:lineRule="auto"/>
        <w:ind w:left="241"/>
        <w:rPr>
          <w:rFonts w:asciiTheme="minorHAnsi" w:eastAsia="Times New Roman" w:hAnsiTheme="minorHAnsi" w:cstheme="minorHAnsi"/>
          <w:sz w:val="22"/>
          <w:lang w:eastAsia="nl-NL"/>
        </w:rPr>
      </w:pPr>
    </w:p>
    <w:p w:rsidR="003E4EDF" w:rsidRPr="00DC4F53" w:rsidRDefault="003E4EDF">
      <w:pPr>
        <w:rPr>
          <w:rFonts w:asciiTheme="minorHAnsi" w:hAnsiTheme="minorHAnsi" w:cstheme="minorHAnsi"/>
          <w:sz w:val="22"/>
        </w:rPr>
      </w:pPr>
      <w:r w:rsidRPr="00DC4F53">
        <w:rPr>
          <w:rFonts w:asciiTheme="minorHAnsi" w:hAnsiTheme="minorHAnsi" w:cstheme="minorHAnsi"/>
          <w:sz w:val="22"/>
        </w:rPr>
        <w:br w:type="page"/>
      </w:r>
    </w:p>
    <w:p w:rsidR="003E4EDF" w:rsidRPr="003E4EDF" w:rsidRDefault="003E4EDF" w:rsidP="003E4EDF">
      <w:pPr>
        <w:spacing w:after="150" w:line="240" w:lineRule="auto"/>
        <w:outlineLvl w:val="1"/>
        <w:rPr>
          <w:rFonts w:asciiTheme="minorHAnsi" w:eastAsia="Times New Roman" w:hAnsiTheme="minorHAnsi" w:cstheme="minorHAnsi"/>
          <w:b/>
          <w:kern w:val="36"/>
          <w:sz w:val="40"/>
          <w:szCs w:val="40"/>
          <w:lang w:eastAsia="nl-NL"/>
        </w:rPr>
      </w:pPr>
      <w:r w:rsidRPr="00DC4F53">
        <w:rPr>
          <w:rFonts w:asciiTheme="minorHAnsi" w:eastAsia="Times New Roman" w:hAnsiTheme="minorHAnsi" w:cstheme="minorHAnsi"/>
          <w:b/>
          <w:kern w:val="36"/>
          <w:sz w:val="40"/>
          <w:szCs w:val="40"/>
          <w:lang w:eastAsia="nl-NL"/>
        </w:rPr>
        <w:lastRenderedPageBreak/>
        <w:t>BKR</w:t>
      </w:r>
      <w:r w:rsidR="00DC4F53">
        <w:rPr>
          <w:rFonts w:asciiTheme="minorHAnsi" w:eastAsia="Times New Roman" w:hAnsiTheme="minorHAnsi" w:cstheme="minorHAnsi"/>
          <w:b/>
          <w:kern w:val="36"/>
          <w:sz w:val="40"/>
          <w:szCs w:val="40"/>
          <w:lang w:eastAsia="nl-NL"/>
        </w:rPr>
        <w:t xml:space="preserve"> Bureau voor Krediet Registratie</w:t>
      </w:r>
    </w:p>
    <w:p w:rsidR="003E4EDF" w:rsidRPr="003E4EDF" w:rsidRDefault="003E4EDF" w:rsidP="003E4EDF">
      <w:pPr>
        <w:spacing w:line="384" w:lineRule="auto"/>
        <w:rPr>
          <w:rFonts w:asciiTheme="minorHAnsi" w:eastAsia="Times New Roman" w:hAnsiTheme="minorHAnsi" w:cstheme="minorHAnsi"/>
          <w:sz w:val="22"/>
          <w:lang w:eastAsia="nl-NL"/>
        </w:rPr>
      </w:pPr>
      <w:r w:rsidRPr="003E4EDF">
        <w:rPr>
          <w:rFonts w:asciiTheme="minorHAnsi" w:eastAsia="Times New Roman" w:hAnsiTheme="minorHAnsi" w:cstheme="minorHAnsi"/>
          <w:sz w:val="22"/>
          <w:lang w:eastAsia="nl-NL"/>
        </w:rPr>
        <w:t>Elke Nederlander die een lening afsluit wordt geregistreerd bij het Bureau voor de Krediet Registratie. Ook bij het afsluiten van een GSM-abonnement of een postorderkrediet of het verkrijgen van een creditcard worden uw gegevens geregistreerd bij het BKR. Zo zijn ruim 11,8 miljoen Nederlanders al geregistreerd. Van de 11,8 miljoen kredietnemers hebben er per november 2010 circa 778.800 (6,6 %) moeite met het voldoen aan betalingsafspraken en hebben één of meerdere</w:t>
      </w:r>
      <w:r w:rsidRPr="003E4EDF">
        <w:rPr>
          <w:rFonts w:asciiTheme="minorHAnsi" w:eastAsia="Times New Roman" w:hAnsiTheme="minorHAnsi" w:cstheme="minorHAnsi"/>
          <w:i/>
          <w:iCs/>
          <w:sz w:val="22"/>
          <w:lang w:eastAsia="nl-NL"/>
        </w:rPr>
        <w:t xml:space="preserve"> negatieve BKR registraties</w:t>
      </w:r>
      <w:r w:rsidRPr="003E4EDF">
        <w:rPr>
          <w:rFonts w:asciiTheme="minorHAnsi" w:eastAsia="Times New Roman" w:hAnsiTheme="minorHAnsi" w:cstheme="minorHAnsi"/>
          <w:sz w:val="22"/>
          <w:lang w:eastAsia="nl-NL"/>
        </w:rPr>
        <w:t xml:space="preserve"> (bron:bkr).</w:t>
      </w:r>
    </w:p>
    <w:p w:rsidR="003E4EDF" w:rsidRPr="003E4EDF" w:rsidRDefault="003E4EDF" w:rsidP="003E4EDF">
      <w:pPr>
        <w:spacing w:before="150" w:after="75" w:line="240" w:lineRule="auto"/>
        <w:outlineLvl w:val="2"/>
        <w:rPr>
          <w:rFonts w:asciiTheme="minorHAnsi" w:eastAsia="Times New Roman" w:hAnsiTheme="minorHAnsi" w:cstheme="minorHAnsi"/>
          <w:sz w:val="22"/>
          <w:lang w:eastAsia="nl-NL"/>
        </w:rPr>
      </w:pPr>
      <w:bookmarkStart w:id="1" w:name="1134709eaf09ed70c"/>
      <w:bookmarkEnd w:id="1"/>
      <w:r w:rsidRPr="003E4EDF">
        <w:rPr>
          <w:rFonts w:asciiTheme="minorHAnsi" w:eastAsia="Times New Roman" w:hAnsiTheme="minorHAnsi" w:cstheme="minorHAnsi"/>
          <w:sz w:val="22"/>
          <w:lang w:eastAsia="nl-NL"/>
        </w:rPr>
        <w:t>Effecten van een registratie</w:t>
      </w:r>
    </w:p>
    <w:p w:rsidR="003E4EDF" w:rsidRPr="003E4EDF" w:rsidRDefault="003E4EDF" w:rsidP="003E4EDF">
      <w:pPr>
        <w:spacing w:line="384" w:lineRule="auto"/>
        <w:rPr>
          <w:rFonts w:asciiTheme="minorHAnsi" w:eastAsia="Times New Roman" w:hAnsiTheme="minorHAnsi" w:cstheme="minorHAnsi"/>
          <w:sz w:val="22"/>
          <w:lang w:eastAsia="nl-NL"/>
        </w:rPr>
      </w:pPr>
      <w:r w:rsidRPr="003E4EDF">
        <w:rPr>
          <w:rFonts w:asciiTheme="minorHAnsi" w:eastAsia="Times New Roman" w:hAnsiTheme="minorHAnsi" w:cstheme="minorHAnsi"/>
          <w:sz w:val="22"/>
          <w:lang w:eastAsia="nl-NL"/>
        </w:rPr>
        <w:t>Wat niet iedereen weet, is dat zijn of haar gegevens bij elke nieuwe financieringsaanvraag ( in wat voor vorm dan ook) geraadpleegd zullen worden door de kredietverstrekker. Die gegevens zijn grotendeels bepalend of men u een nieuw krediet wilt verstrekken. Een BKR-registratie heeft dus groot effect op uw leenmogelijkheden en is dus van groter belang dan mensen beseffen.</w:t>
      </w:r>
    </w:p>
    <w:p w:rsidR="003E4EDF" w:rsidRPr="003E4EDF" w:rsidRDefault="003E4EDF" w:rsidP="003E4EDF">
      <w:pPr>
        <w:spacing w:before="150" w:after="75" w:line="240" w:lineRule="auto"/>
        <w:outlineLvl w:val="2"/>
        <w:rPr>
          <w:rFonts w:asciiTheme="minorHAnsi" w:eastAsia="Times New Roman" w:hAnsiTheme="minorHAnsi" w:cstheme="minorHAnsi"/>
          <w:sz w:val="22"/>
          <w:lang w:eastAsia="nl-NL"/>
        </w:rPr>
      </w:pPr>
      <w:bookmarkStart w:id="2" w:name="1134709eb2042bf01"/>
      <w:bookmarkEnd w:id="2"/>
      <w:r w:rsidRPr="003E4EDF">
        <w:rPr>
          <w:rFonts w:asciiTheme="minorHAnsi" w:eastAsia="Times New Roman" w:hAnsiTheme="minorHAnsi" w:cstheme="minorHAnsi"/>
          <w:sz w:val="22"/>
          <w:lang w:eastAsia="nl-NL"/>
        </w:rPr>
        <w:t>Weet waar u aan toe bent</w:t>
      </w:r>
    </w:p>
    <w:p w:rsidR="003E4EDF" w:rsidRPr="003E4EDF" w:rsidRDefault="003E4EDF" w:rsidP="003E4EDF">
      <w:pPr>
        <w:spacing w:line="384" w:lineRule="auto"/>
        <w:rPr>
          <w:rFonts w:asciiTheme="minorHAnsi" w:eastAsia="Times New Roman" w:hAnsiTheme="minorHAnsi" w:cstheme="minorHAnsi"/>
          <w:sz w:val="22"/>
          <w:lang w:eastAsia="nl-NL"/>
        </w:rPr>
      </w:pPr>
      <w:r w:rsidRPr="003E4EDF">
        <w:rPr>
          <w:rFonts w:asciiTheme="minorHAnsi" w:eastAsia="Times New Roman" w:hAnsiTheme="minorHAnsi" w:cstheme="minorHAnsi"/>
          <w:sz w:val="22"/>
          <w:lang w:eastAsia="nl-NL"/>
        </w:rPr>
        <w:t>Er gaan veel (spook)verhalen de ronde over vermeende negatieve invloeden van het BKR. Het BKR is echter niets meer dan een registrerende instantie. Voordat u zelf een krediet gaat aanvragen of puur als oriëntatie van uw kredietmogelijkheden is het verstandig om uw financiële situatie in kaart te brengen. Een overzicht van uw BKR-gegevens hoort daarbij. U hebt recht op een overzicht van uw registraties bij het BKR en voor € 4,95 krijgt u een uitgebreid overzicht.</w:t>
      </w:r>
    </w:p>
    <w:p w:rsidR="00122D15" w:rsidRPr="00DC4F53" w:rsidRDefault="00122D15">
      <w:pPr>
        <w:rPr>
          <w:rFonts w:asciiTheme="minorHAnsi" w:hAnsiTheme="minorHAnsi" w:cstheme="minorHAnsi"/>
          <w:sz w:val="22"/>
        </w:rPr>
      </w:pPr>
      <w:bookmarkStart w:id="3" w:name="1134709eaf0b5200d"/>
      <w:bookmarkStart w:id="4" w:name="1134709eb20441802"/>
      <w:bookmarkEnd w:id="3"/>
      <w:bookmarkEnd w:id="4"/>
      <w:r w:rsidRPr="00DC4F53">
        <w:rPr>
          <w:rFonts w:asciiTheme="minorHAnsi" w:hAnsiTheme="minorHAnsi" w:cstheme="minorHAnsi"/>
          <w:sz w:val="22"/>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2"/>
        <w:gridCol w:w="6880"/>
      </w:tblGrid>
      <w:tr w:rsidR="00DC4F53" w:rsidRPr="00122D15">
        <w:trPr>
          <w:gridAfter w:val="1"/>
          <w:tblCellSpacing w:w="15" w:type="dxa"/>
        </w:trPr>
        <w:tc>
          <w:tcPr>
            <w:tcW w:w="0" w:type="auto"/>
            <w:vAlign w:val="center"/>
            <w:hideMark/>
          </w:tcPr>
          <w:p w:rsidR="00122D15" w:rsidRPr="00122D15" w:rsidRDefault="00122D15" w:rsidP="00122D15">
            <w:pPr>
              <w:spacing w:before="100" w:beforeAutospacing="1" w:after="100" w:afterAutospacing="1" w:line="240" w:lineRule="auto"/>
              <w:rPr>
                <w:rFonts w:asciiTheme="minorHAnsi" w:eastAsia="Times New Roman" w:hAnsiTheme="minorHAnsi" w:cstheme="minorHAnsi"/>
                <w:b/>
                <w:bCs/>
                <w:sz w:val="22"/>
                <w:lang w:eastAsia="nl-NL"/>
              </w:rPr>
            </w:pPr>
            <w:r w:rsidRPr="00122D15">
              <w:rPr>
                <w:rFonts w:asciiTheme="minorHAnsi" w:eastAsia="Times New Roman" w:hAnsiTheme="minorHAnsi" w:cstheme="minorHAnsi"/>
                <w:b/>
                <w:bCs/>
                <w:sz w:val="22"/>
                <w:lang w:eastAsia="nl-NL"/>
              </w:rPr>
              <w:lastRenderedPageBreak/>
              <w:t>BKR-code: hoe kom je er vanaf?</w:t>
            </w:r>
          </w:p>
        </w:tc>
      </w:tr>
      <w:tr w:rsidR="00DC4F53" w:rsidRPr="00122D15">
        <w:trPr>
          <w:tblCellSpacing w:w="15" w:type="dxa"/>
        </w:trPr>
        <w:tc>
          <w:tcPr>
            <w:tcW w:w="0" w:type="auto"/>
            <w:gridSpan w:val="2"/>
            <w:tcBorders>
              <w:bottom w:val="single" w:sz="6" w:space="0" w:color="CCCCCC"/>
            </w:tcBorders>
            <w:vAlign w:val="center"/>
            <w:hideMark/>
          </w:tcPr>
          <w:p w:rsidR="00122D15" w:rsidRPr="00122D15" w:rsidRDefault="00122D15" w:rsidP="00122D15">
            <w:pPr>
              <w:spacing w:after="0"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noProof/>
                <w:sz w:val="22"/>
                <w:lang w:eastAsia="nl-NL"/>
              </w:rPr>
              <w:drawing>
                <wp:inline distT="0" distB="0" distL="0" distR="0" wp14:anchorId="18A0727C" wp14:editId="5E54C507">
                  <wp:extent cx="19050" cy="19050"/>
                  <wp:effectExtent l="0" t="0" r="0" b="0"/>
                  <wp:docPr id="15" name="Afbeelding 15" descr="http://www.mistermoney.n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istermoney.nl/images/spac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r w:rsidR="00DC4F53" w:rsidRPr="00122D15">
        <w:trPr>
          <w:tblCellSpacing w:w="15" w:type="dxa"/>
        </w:trPr>
        <w:tc>
          <w:tcPr>
            <w:tcW w:w="0" w:type="auto"/>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DC4F53" w:rsidRPr="00122D15" w:rsidTr="00122D15">
              <w:trPr>
                <w:tblCellSpacing w:w="0" w:type="dxa"/>
              </w:trPr>
              <w:tc>
                <w:tcPr>
                  <w:tcW w:w="0" w:type="auto"/>
                  <w:vAlign w:val="center"/>
                </w:tcPr>
                <w:p w:rsidR="00122D15" w:rsidRPr="00122D15" w:rsidRDefault="00122D15" w:rsidP="00122D15">
                  <w:pPr>
                    <w:spacing w:after="0" w:line="240" w:lineRule="auto"/>
                    <w:rPr>
                      <w:rFonts w:asciiTheme="minorHAnsi" w:eastAsia="Times New Roman" w:hAnsiTheme="minorHAnsi" w:cstheme="minorHAnsi"/>
                      <w:sz w:val="22"/>
                      <w:lang w:eastAsia="nl-NL"/>
                    </w:rPr>
                  </w:pPr>
                </w:p>
              </w:tc>
            </w:tr>
            <w:tr w:rsidR="00DC4F53" w:rsidRPr="00122D15" w:rsidTr="00122D15">
              <w:trPr>
                <w:tblCellSpacing w:w="0" w:type="dxa"/>
              </w:trPr>
              <w:tc>
                <w:tcPr>
                  <w:tcW w:w="0" w:type="auto"/>
                  <w:vAlign w:val="center"/>
                </w:tcPr>
                <w:p w:rsidR="00122D15" w:rsidRPr="00122D15" w:rsidRDefault="00122D15" w:rsidP="00122D15">
                  <w:pPr>
                    <w:spacing w:after="0" w:line="240" w:lineRule="auto"/>
                    <w:rPr>
                      <w:rFonts w:asciiTheme="minorHAnsi" w:eastAsia="Times New Roman" w:hAnsiTheme="minorHAnsi" w:cstheme="minorHAnsi"/>
                      <w:sz w:val="22"/>
                      <w:lang w:eastAsia="nl-NL"/>
                    </w:rPr>
                  </w:pPr>
                </w:p>
              </w:tc>
            </w:tr>
            <w:tr w:rsidR="00DC4F53" w:rsidRPr="00122D15" w:rsidTr="00122D15">
              <w:trPr>
                <w:tblCellSpacing w:w="0" w:type="dxa"/>
              </w:trPr>
              <w:tc>
                <w:tcPr>
                  <w:tcW w:w="0" w:type="auto"/>
                  <w:vAlign w:val="center"/>
                </w:tcPr>
                <w:p w:rsidR="00122D15" w:rsidRPr="00122D15" w:rsidRDefault="00122D15" w:rsidP="00122D15">
                  <w:pPr>
                    <w:spacing w:after="0" w:line="240" w:lineRule="auto"/>
                    <w:rPr>
                      <w:rFonts w:asciiTheme="minorHAnsi" w:eastAsia="Times New Roman" w:hAnsiTheme="minorHAnsi" w:cstheme="minorHAnsi"/>
                      <w:sz w:val="22"/>
                      <w:lang w:eastAsia="nl-NL"/>
                    </w:rPr>
                  </w:pPr>
                </w:p>
              </w:tc>
            </w:tr>
          </w:tbl>
          <w:p w:rsidR="00122D15" w:rsidRPr="00122D15" w:rsidRDefault="00122D15" w:rsidP="00122D15">
            <w:pPr>
              <w:spacing w:after="0" w:line="240" w:lineRule="auto"/>
              <w:rPr>
                <w:rFonts w:asciiTheme="minorHAnsi" w:eastAsia="Times New Roman" w:hAnsiTheme="minorHAnsi" w:cstheme="minorHAnsi"/>
                <w:sz w:val="22"/>
                <w:lang w:eastAsia="nl-NL"/>
              </w:rPr>
            </w:pP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1"/>
              <w:gridCol w:w="3834"/>
            </w:tblGrid>
            <w:tr w:rsidR="00DC4F53" w:rsidRPr="00122D15">
              <w:trPr>
                <w:tblCellSpacing w:w="15" w:type="dxa"/>
              </w:trPr>
              <w:tc>
                <w:tcPr>
                  <w:tcW w:w="0" w:type="auto"/>
                  <w:vAlign w:val="center"/>
                  <w:hideMark/>
                </w:tcPr>
                <w:p w:rsidR="00122D15" w:rsidRPr="00122D15" w:rsidRDefault="00122D15" w:rsidP="00122D15">
                  <w:pPr>
                    <w:spacing w:after="0"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Auteur: Mister Money</w:t>
                  </w:r>
                </w:p>
              </w:tc>
              <w:tc>
                <w:tcPr>
                  <w:tcW w:w="0" w:type="auto"/>
                  <w:vAlign w:val="center"/>
                  <w:hideMark/>
                </w:tcPr>
                <w:p w:rsidR="00122D15" w:rsidRPr="00122D15" w:rsidRDefault="00122D15" w:rsidP="00122D15">
                  <w:pPr>
                    <w:spacing w:after="0" w:line="240" w:lineRule="auto"/>
                    <w:jc w:val="right"/>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donderdag 9 december 2010</w:t>
                  </w:r>
                </w:p>
              </w:tc>
            </w:tr>
          </w:tbl>
          <w:p w:rsidR="00122D15" w:rsidRPr="00122D15" w:rsidRDefault="00122D15" w:rsidP="00122D15">
            <w:pPr>
              <w:spacing w:after="240"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b/>
                <w:bCs/>
                <w:sz w:val="22"/>
                <w:lang w:eastAsia="nl-NL"/>
              </w:rPr>
              <w:t>Veel mensen die problemen hebben met lenen door een negatieve BKR-code, vragen zich af hoe ze weer van zo’n codering af kunnen komen. Dat blijkt meestal niet mogelijk te zijn. Wel kun je stappen ondernemen als je denkt dat jouw negatieve BKR-codering onterecht is .</w:t>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sz w:val="22"/>
                <w:lang w:eastAsia="nl-NL"/>
              </w:rPr>
              <w:br/>
              <w:t xml:space="preserve">Allereerst is het goed te weten waardoor je een negatieve BKR-code (achterstandscodering) kunt krijgen. We noemen de meest voorkomende redenen: </w:t>
            </w:r>
          </w:p>
          <w:p w:rsidR="00122D15" w:rsidRPr="00122D15" w:rsidRDefault="00122D15" w:rsidP="00122D15">
            <w:pPr>
              <w:numPr>
                <w:ilvl w:val="0"/>
                <w:numId w:val="11"/>
              </w:numPr>
              <w:spacing w:before="100" w:beforeAutospacing="1" w:after="100" w:afterAutospacing="1"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 xml:space="preserve">Je hebt de aflossing van je krediet te laat betaald. ‘Te laat’ betekent hier twee tot vier maanden. Het gaat om kredieten van financieringsmaatschappijen, banken, thuiswinkels en creditcards. (A code) </w:t>
            </w:r>
          </w:p>
          <w:p w:rsidR="00122D15" w:rsidRPr="00122D15" w:rsidRDefault="00122D15" w:rsidP="00122D15">
            <w:pPr>
              <w:numPr>
                <w:ilvl w:val="0"/>
                <w:numId w:val="11"/>
              </w:numPr>
              <w:spacing w:before="100" w:beforeAutospacing="1" w:after="100" w:afterAutospacing="1"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 xml:space="preserve">De betaling is opeisbaar gesteld door een incassobureau.(A2 code) </w:t>
            </w:r>
          </w:p>
          <w:p w:rsidR="00122D15" w:rsidRPr="00122D15" w:rsidRDefault="00122D15" w:rsidP="00122D15">
            <w:pPr>
              <w:numPr>
                <w:ilvl w:val="0"/>
                <w:numId w:val="11"/>
              </w:numPr>
              <w:spacing w:before="100" w:beforeAutospacing="1" w:after="100" w:afterAutospacing="1"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 xml:space="preserve">Er kon geen 250 euro of meer afgeschreven worden van je bankrekening. (A3 code) </w:t>
            </w:r>
          </w:p>
          <w:p w:rsidR="00122D15" w:rsidRPr="00122D15" w:rsidRDefault="00122D15" w:rsidP="00122D15">
            <w:pPr>
              <w:numPr>
                <w:ilvl w:val="0"/>
                <w:numId w:val="11"/>
              </w:numPr>
              <w:spacing w:before="100" w:beforeAutospacing="1" w:after="100" w:afterAutospacing="1"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sz w:val="22"/>
                <w:lang w:eastAsia="nl-NL"/>
              </w:rPr>
              <w:t xml:space="preserve">Ook als er een aflossingsregeling is getroffen nadat de achterstand is ontstaan, krijg je een code van het BKR. (A1 code) </w:t>
            </w:r>
          </w:p>
          <w:p w:rsidR="00122D15" w:rsidRPr="00122D15" w:rsidRDefault="00122D15" w:rsidP="00122D15">
            <w:pPr>
              <w:spacing w:after="0" w:line="240" w:lineRule="auto"/>
              <w:rPr>
                <w:rFonts w:asciiTheme="minorHAnsi" w:eastAsia="Times New Roman" w:hAnsiTheme="minorHAnsi" w:cstheme="minorHAnsi"/>
                <w:sz w:val="22"/>
                <w:lang w:eastAsia="nl-NL"/>
              </w:rPr>
            </w:pPr>
            <w:r w:rsidRPr="00122D15">
              <w:rPr>
                <w:rFonts w:asciiTheme="minorHAnsi" w:eastAsia="Times New Roman" w:hAnsiTheme="minorHAnsi" w:cstheme="minorHAnsi"/>
                <w:b/>
                <w:bCs/>
                <w:sz w:val="22"/>
                <w:lang w:eastAsia="nl-NL"/>
              </w:rPr>
              <w:t xml:space="preserve">Wat kun je doen? </w:t>
            </w:r>
            <w:r w:rsidRPr="00122D15">
              <w:rPr>
                <w:rFonts w:asciiTheme="minorHAnsi" w:eastAsia="Times New Roman" w:hAnsiTheme="minorHAnsi" w:cstheme="minorHAnsi"/>
                <w:sz w:val="22"/>
                <w:lang w:eastAsia="nl-NL"/>
              </w:rPr>
              <w:br/>
              <w:t xml:space="preserve">Door bovenstaande betalingsproblemen te voorkomen, kun je natuurlijk een achterstandscodering ontlopen. Maar wat nu als je al zo’n code hebt? Dan kun je daar in principe niet meer vanaf. Pas vijf jaar na de laatste aflossing van je krediet, worden de gegevens uit het register verwijderd. </w:t>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b/>
                <w:bCs/>
                <w:sz w:val="22"/>
                <w:lang w:eastAsia="nl-NL"/>
              </w:rPr>
              <w:t>TIP: Onterechte codering corrigeren</w:t>
            </w:r>
            <w:r w:rsidRPr="00122D15">
              <w:rPr>
                <w:rFonts w:asciiTheme="minorHAnsi" w:eastAsia="Times New Roman" w:hAnsiTheme="minorHAnsi" w:cstheme="minorHAnsi"/>
                <w:sz w:val="22"/>
                <w:lang w:eastAsia="nl-NL"/>
              </w:rPr>
              <w:br/>
              <w:t>Sta je onterecht als wanbetaler geregistreerd in de boeken van het BKR? Ga dan na of er een administratieve fout is gemaakt. Als dat het geval is en je kunt de fout aantonen, dien dan een verzoek tot correctie in bij de kredietverstrekker, dus niet bij het BKR. Kom je er vervolgens niet uit bij de bank of financieringsmaatschappij? Dan kan het BKR voor je bemiddelen. Als ook dat geen resultaat heeft kun je nog aankloppen bij de Geschillencommissie van het BKR.</w:t>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b/>
                <w:bCs/>
                <w:sz w:val="22"/>
                <w:lang w:eastAsia="nl-NL"/>
              </w:rPr>
              <w:t>TIP: Geen waarschuwing gekregen, teken bezwaar aan</w:t>
            </w:r>
            <w:r w:rsidRPr="00122D15">
              <w:rPr>
                <w:rFonts w:asciiTheme="minorHAnsi" w:eastAsia="Times New Roman" w:hAnsiTheme="minorHAnsi" w:cstheme="minorHAnsi"/>
                <w:sz w:val="22"/>
                <w:lang w:eastAsia="nl-NL"/>
              </w:rPr>
              <w:br/>
              <w:t xml:space="preserve">Geldgevers zijn wettelijk verplicht je vooraf te melden dat je geregistreerd gaat worden bij het BKR. Dit moeten ze doen door je een aanmaning en een waarschuwing te sturen. Is dat niet gebeurd, dan kun je bezwaar maken bij de Geschillencommissie van het BKR. Volgens de Consumentenbond heeft dat echter niet heel veel kans van slagen. “Bij onenigheid geeft de administratie van de bank de doorslag en je bent zelf verplicht de juiste adresgegevens door te geven aan de kredietverstrekker”, aldus de Bond. </w:t>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sz w:val="22"/>
                <w:lang w:eastAsia="nl-NL"/>
              </w:rPr>
              <w:br/>
            </w:r>
            <w:r w:rsidRPr="00122D15">
              <w:rPr>
                <w:rFonts w:asciiTheme="minorHAnsi" w:eastAsia="Times New Roman" w:hAnsiTheme="minorHAnsi" w:cstheme="minorHAnsi"/>
                <w:b/>
                <w:bCs/>
                <w:sz w:val="22"/>
                <w:lang w:eastAsia="nl-NL"/>
              </w:rPr>
              <w:t>Verbetering op komst</w:t>
            </w:r>
            <w:r w:rsidRPr="00122D15">
              <w:rPr>
                <w:rFonts w:asciiTheme="minorHAnsi" w:eastAsia="Times New Roman" w:hAnsiTheme="minorHAnsi" w:cstheme="minorHAnsi"/>
                <w:sz w:val="22"/>
                <w:lang w:eastAsia="nl-NL"/>
              </w:rPr>
              <w:br/>
              <w:t xml:space="preserve">Kom je voor bovenstaande opties niet in aanmerking, dan zit je voorlopig nog aan de achterstandscode vast. </w:t>
            </w:r>
          </w:p>
        </w:tc>
      </w:tr>
    </w:tbl>
    <w:p w:rsidR="00C7087C" w:rsidRPr="00DC4F53" w:rsidRDefault="00C7087C" w:rsidP="00C7087C">
      <w:pPr>
        <w:spacing w:after="0"/>
        <w:rPr>
          <w:rFonts w:asciiTheme="minorHAnsi" w:hAnsiTheme="minorHAnsi" w:cstheme="minorHAnsi"/>
          <w:sz w:val="22"/>
        </w:rPr>
      </w:pPr>
    </w:p>
    <w:sectPr w:rsidR="00C7087C" w:rsidRPr="00DC4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2.25pt;height:3.75pt" o:bullet="t">
        <v:imagedata r:id="rId1" o:title="head_arrow"/>
      </v:shape>
    </w:pict>
  </w:numPicBullet>
  <w:numPicBullet w:numPicBulletId="2">
    <w:pict>
      <v:shape id="_x0000_i1037" type="#_x0000_t75" style="width:3in;height:3in" o:bullet="t"/>
    </w:pict>
  </w:numPicBullet>
  <w:abstractNum w:abstractNumId="0">
    <w:nsid w:val="024E1181"/>
    <w:multiLevelType w:val="multilevel"/>
    <w:tmpl w:val="553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F16"/>
    <w:multiLevelType w:val="multilevel"/>
    <w:tmpl w:val="6A6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A7208"/>
    <w:multiLevelType w:val="multilevel"/>
    <w:tmpl w:val="D47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03B48"/>
    <w:multiLevelType w:val="multilevel"/>
    <w:tmpl w:val="0D0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25E8A"/>
    <w:multiLevelType w:val="multilevel"/>
    <w:tmpl w:val="2CF0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43DE1"/>
    <w:multiLevelType w:val="multilevel"/>
    <w:tmpl w:val="63A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76DA"/>
    <w:multiLevelType w:val="multilevel"/>
    <w:tmpl w:val="ABC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35DDA"/>
    <w:multiLevelType w:val="multilevel"/>
    <w:tmpl w:val="645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42060"/>
    <w:multiLevelType w:val="multilevel"/>
    <w:tmpl w:val="6B3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E0968"/>
    <w:multiLevelType w:val="multilevel"/>
    <w:tmpl w:val="3D9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F5B9F"/>
    <w:multiLevelType w:val="hybridMultilevel"/>
    <w:tmpl w:val="5C7A131C"/>
    <w:lvl w:ilvl="0" w:tplc="6C544506">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EB3555"/>
    <w:multiLevelType w:val="multilevel"/>
    <w:tmpl w:val="817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E2C26"/>
    <w:multiLevelType w:val="multilevel"/>
    <w:tmpl w:val="D00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F65B5"/>
    <w:multiLevelType w:val="multilevel"/>
    <w:tmpl w:val="2FD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16046"/>
    <w:multiLevelType w:val="multilevel"/>
    <w:tmpl w:val="6EB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3"/>
  </w:num>
  <w:num w:numId="4">
    <w:abstractNumId w:val="0"/>
  </w:num>
  <w:num w:numId="5">
    <w:abstractNumId w:val="2"/>
  </w:num>
  <w:num w:numId="6">
    <w:abstractNumId w:val="7"/>
  </w:num>
  <w:num w:numId="7">
    <w:abstractNumId w:val="5"/>
  </w:num>
  <w:num w:numId="8">
    <w:abstractNumId w:val="12"/>
  </w:num>
  <w:num w:numId="9">
    <w:abstractNumId w:val="1"/>
  </w:num>
  <w:num w:numId="10">
    <w:abstractNumId w:val="8"/>
  </w:num>
  <w:num w:numId="11">
    <w:abstractNumId w:val="11"/>
  </w:num>
  <w:num w:numId="12">
    <w:abstractNumId w:val="1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0E"/>
    <w:rsid w:val="0002600E"/>
    <w:rsid w:val="00122D15"/>
    <w:rsid w:val="001E1DE9"/>
    <w:rsid w:val="002706D0"/>
    <w:rsid w:val="003E4EDF"/>
    <w:rsid w:val="00852FDE"/>
    <w:rsid w:val="00886D97"/>
    <w:rsid w:val="00B24C80"/>
    <w:rsid w:val="00C7087C"/>
    <w:rsid w:val="00DC4F53"/>
    <w:rsid w:val="00DC77A6"/>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60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02600E"/>
    <w:rPr>
      <w:rFonts w:cs="Tahoma"/>
      <w:sz w:val="16"/>
      <w:szCs w:val="16"/>
    </w:rPr>
  </w:style>
  <w:style w:type="character" w:styleId="Hyperlink">
    <w:name w:val="Hyperlink"/>
    <w:basedOn w:val="Standaardalinea-lettertype"/>
    <w:uiPriority w:val="99"/>
    <w:unhideWhenUsed/>
    <w:rsid w:val="0002600E"/>
    <w:rPr>
      <w:color w:val="0000FF" w:themeColor="hyperlink"/>
      <w:u w:val="single"/>
    </w:rPr>
  </w:style>
  <w:style w:type="paragraph" w:styleId="Geenafstand">
    <w:name w:val="No Spacing"/>
    <w:uiPriority w:val="1"/>
    <w:qFormat/>
    <w:rsid w:val="00DC4F53"/>
    <w:pPr>
      <w:spacing w:after="0" w:line="240" w:lineRule="auto"/>
    </w:pPr>
  </w:style>
  <w:style w:type="paragraph" w:styleId="Lijstalinea">
    <w:name w:val="List Paragraph"/>
    <w:basedOn w:val="Standaard"/>
    <w:uiPriority w:val="34"/>
    <w:qFormat/>
    <w:rsid w:val="0088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60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02600E"/>
    <w:rPr>
      <w:rFonts w:cs="Tahoma"/>
      <w:sz w:val="16"/>
      <w:szCs w:val="16"/>
    </w:rPr>
  </w:style>
  <w:style w:type="character" w:styleId="Hyperlink">
    <w:name w:val="Hyperlink"/>
    <w:basedOn w:val="Standaardalinea-lettertype"/>
    <w:uiPriority w:val="99"/>
    <w:unhideWhenUsed/>
    <w:rsid w:val="0002600E"/>
    <w:rPr>
      <w:color w:val="0000FF" w:themeColor="hyperlink"/>
      <w:u w:val="single"/>
    </w:rPr>
  </w:style>
  <w:style w:type="paragraph" w:styleId="Geenafstand">
    <w:name w:val="No Spacing"/>
    <w:uiPriority w:val="1"/>
    <w:qFormat/>
    <w:rsid w:val="00DC4F53"/>
    <w:pPr>
      <w:spacing w:after="0" w:line="240" w:lineRule="auto"/>
    </w:pPr>
  </w:style>
  <w:style w:type="paragraph" w:styleId="Lijstalinea">
    <w:name w:val="List Paragraph"/>
    <w:basedOn w:val="Standaard"/>
    <w:uiPriority w:val="34"/>
    <w:qFormat/>
    <w:rsid w:val="0088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404">
      <w:bodyDiv w:val="1"/>
      <w:marLeft w:val="0"/>
      <w:marRight w:val="0"/>
      <w:marTop w:val="0"/>
      <w:marBottom w:val="0"/>
      <w:divBdr>
        <w:top w:val="none" w:sz="0" w:space="0" w:color="auto"/>
        <w:left w:val="none" w:sz="0" w:space="0" w:color="auto"/>
        <w:bottom w:val="none" w:sz="0" w:space="0" w:color="auto"/>
        <w:right w:val="none" w:sz="0" w:space="0" w:color="auto"/>
      </w:divBdr>
      <w:divsChild>
        <w:div w:id="1899365167">
          <w:marLeft w:val="465"/>
          <w:marRight w:val="0"/>
          <w:marTop w:val="0"/>
          <w:marBottom w:val="0"/>
          <w:divBdr>
            <w:top w:val="none" w:sz="0" w:space="0" w:color="auto"/>
            <w:left w:val="none" w:sz="0" w:space="0" w:color="auto"/>
            <w:bottom w:val="none" w:sz="0" w:space="0" w:color="auto"/>
            <w:right w:val="none" w:sz="0" w:space="0" w:color="auto"/>
          </w:divBdr>
        </w:div>
        <w:div w:id="2086296503">
          <w:marLeft w:val="465"/>
          <w:marRight w:val="0"/>
          <w:marTop w:val="0"/>
          <w:marBottom w:val="0"/>
          <w:divBdr>
            <w:top w:val="none" w:sz="0" w:space="0" w:color="auto"/>
            <w:left w:val="none" w:sz="0" w:space="0" w:color="auto"/>
            <w:bottom w:val="none" w:sz="0" w:space="0" w:color="auto"/>
            <w:right w:val="none" w:sz="0" w:space="0" w:color="auto"/>
          </w:divBdr>
        </w:div>
        <w:div w:id="1415397013">
          <w:marLeft w:val="465"/>
          <w:marRight w:val="0"/>
          <w:marTop w:val="0"/>
          <w:marBottom w:val="0"/>
          <w:divBdr>
            <w:top w:val="none" w:sz="0" w:space="0" w:color="auto"/>
            <w:left w:val="none" w:sz="0" w:space="0" w:color="auto"/>
            <w:bottom w:val="none" w:sz="0" w:space="0" w:color="auto"/>
            <w:right w:val="none" w:sz="0" w:space="0" w:color="auto"/>
          </w:divBdr>
        </w:div>
      </w:divsChild>
    </w:div>
    <w:div w:id="235364205">
      <w:bodyDiv w:val="1"/>
      <w:marLeft w:val="0"/>
      <w:marRight w:val="0"/>
      <w:marTop w:val="0"/>
      <w:marBottom w:val="0"/>
      <w:divBdr>
        <w:top w:val="none" w:sz="0" w:space="0" w:color="auto"/>
        <w:left w:val="none" w:sz="0" w:space="0" w:color="auto"/>
        <w:bottom w:val="none" w:sz="0" w:space="0" w:color="auto"/>
        <w:right w:val="none" w:sz="0" w:space="0" w:color="auto"/>
      </w:divBdr>
      <w:divsChild>
        <w:div w:id="26688470">
          <w:marLeft w:val="0"/>
          <w:marRight w:val="0"/>
          <w:marTop w:val="0"/>
          <w:marBottom w:val="0"/>
          <w:divBdr>
            <w:top w:val="none" w:sz="0" w:space="0" w:color="auto"/>
            <w:left w:val="single" w:sz="6" w:space="0" w:color="E7E7E7"/>
            <w:bottom w:val="none" w:sz="0" w:space="0" w:color="auto"/>
            <w:right w:val="single" w:sz="6" w:space="0" w:color="E7E7E7"/>
          </w:divBdr>
          <w:divsChild>
            <w:div w:id="588150726">
              <w:marLeft w:val="0"/>
              <w:marRight w:val="0"/>
              <w:marTop w:val="0"/>
              <w:marBottom w:val="0"/>
              <w:divBdr>
                <w:top w:val="none" w:sz="0" w:space="0" w:color="auto"/>
                <w:left w:val="none" w:sz="0" w:space="0" w:color="auto"/>
                <w:bottom w:val="none" w:sz="0" w:space="0" w:color="auto"/>
                <w:right w:val="none" w:sz="0" w:space="0" w:color="auto"/>
              </w:divBdr>
              <w:divsChild>
                <w:div w:id="1175729553">
                  <w:marLeft w:val="0"/>
                  <w:marRight w:val="0"/>
                  <w:marTop w:val="90"/>
                  <w:marBottom w:val="0"/>
                  <w:divBdr>
                    <w:top w:val="single" w:sz="6" w:space="0" w:color="CEDEE4"/>
                    <w:left w:val="none" w:sz="0" w:space="0" w:color="auto"/>
                    <w:bottom w:val="none" w:sz="0" w:space="0" w:color="auto"/>
                    <w:right w:val="none" w:sz="0" w:space="0" w:color="auto"/>
                  </w:divBdr>
                  <w:divsChild>
                    <w:div w:id="1312754444">
                      <w:marLeft w:val="0"/>
                      <w:marRight w:val="0"/>
                      <w:marTop w:val="0"/>
                      <w:marBottom w:val="0"/>
                      <w:divBdr>
                        <w:top w:val="single" w:sz="6" w:space="0" w:color="CEDEE4"/>
                        <w:left w:val="none" w:sz="0" w:space="0" w:color="auto"/>
                        <w:bottom w:val="single" w:sz="6" w:space="0" w:color="CEDEE4"/>
                        <w:right w:val="none" w:sz="0" w:space="0" w:color="auto"/>
                      </w:divBdr>
                      <w:divsChild>
                        <w:div w:id="1279139897">
                          <w:marLeft w:val="150"/>
                          <w:marRight w:val="150"/>
                          <w:marTop w:val="165"/>
                          <w:marBottom w:val="105"/>
                          <w:divBdr>
                            <w:top w:val="none" w:sz="0" w:space="0" w:color="auto"/>
                            <w:left w:val="none" w:sz="0" w:space="0" w:color="auto"/>
                            <w:bottom w:val="none" w:sz="0" w:space="0" w:color="auto"/>
                            <w:right w:val="none" w:sz="0" w:space="0" w:color="auto"/>
                          </w:divBdr>
                        </w:div>
                      </w:divsChild>
                    </w:div>
                  </w:divsChild>
                </w:div>
                <w:div w:id="2101950132">
                  <w:marLeft w:val="0"/>
                  <w:marRight w:val="0"/>
                  <w:marTop w:val="0"/>
                  <w:marBottom w:val="0"/>
                  <w:divBdr>
                    <w:top w:val="none" w:sz="0" w:space="0" w:color="auto"/>
                    <w:left w:val="none" w:sz="0" w:space="0" w:color="auto"/>
                    <w:bottom w:val="none" w:sz="0" w:space="0" w:color="auto"/>
                    <w:right w:val="none" w:sz="0" w:space="0" w:color="auto"/>
                  </w:divBdr>
                  <w:divsChild>
                    <w:div w:id="1155532503">
                      <w:marLeft w:val="0"/>
                      <w:marRight w:val="0"/>
                      <w:marTop w:val="0"/>
                      <w:marBottom w:val="0"/>
                      <w:divBdr>
                        <w:top w:val="none" w:sz="0" w:space="0" w:color="auto"/>
                        <w:left w:val="none" w:sz="0" w:space="0" w:color="auto"/>
                        <w:bottom w:val="none" w:sz="0" w:space="0" w:color="auto"/>
                        <w:right w:val="none" w:sz="0" w:space="0" w:color="auto"/>
                      </w:divBdr>
                      <w:divsChild>
                        <w:div w:id="1022127700">
                          <w:marLeft w:val="0"/>
                          <w:marRight w:val="0"/>
                          <w:marTop w:val="60"/>
                          <w:marBottom w:val="60"/>
                          <w:divBdr>
                            <w:top w:val="none" w:sz="0" w:space="0" w:color="auto"/>
                            <w:left w:val="none" w:sz="0" w:space="0" w:color="auto"/>
                            <w:bottom w:val="none" w:sz="0" w:space="0" w:color="auto"/>
                            <w:right w:val="none" w:sz="0" w:space="0" w:color="auto"/>
                          </w:divBdr>
                        </w:div>
                        <w:div w:id="1066145922">
                          <w:marLeft w:val="0"/>
                          <w:marRight w:val="0"/>
                          <w:marTop w:val="0"/>
                          <w:marBottom w:val="0"/>
                          <w:divBdr>
                            <w:top w:val="none" w:sz="0" w:space="0" w:color="auto"/>
                            <w:left w:val="none" w:sz="0" w:space="0" w:color="auto"/>
                            <w:bottom w:val="none" w:sz="0" w:space="0" w:color="auto"/>
                            <w:right w:val="none" w:sz="0" w:space="0" w:color="auto"/>
                          </w:divBdr>
                        </w:div>
                        <w:div w:id="1429765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7851042">
      <w:bodyDiv w:val="1"/>
      <w:marLeft w:val="0"/>
      <w:marRight w:val="0"/>
      <w:marTop w:val="0"/>
      <w:marBottom w:val="0"/>
      <w:divBdr>
        <w:top w:val="none" w:sz="0" w:space="0" w:color="auto"/>
        <w:left w:val="none" w:sz="0" w:space="0" w:color="auto"/>
        <w:bottom w:val="none" w:sz="0" w:space="0" w:color="auto"/>
        <w:right w:val="none" w:sz="0" w:space="0" w:color="auto"/>
      </w:divBdr>
      <w:divsChild>
        <w:div w:id="1033649934">
          <w:marLeft w:val="0"/>
          <w:marRight w:val="0"/>
          <w:marTop w:val="0"/>
          <w:marBottom w:val="0"/>
          <w:divBdr>
            <w:top w:val="none" w:sz="0" w:space="0" w:color="auto"/>
            <w:left w:val="none" w:sz="0" w:space="0" w:color="auto"/>
            <w:bottom w:val="none" w:sz="0" w:space="0" w:color="auto"/>
            <w:right w:val="none" w:sz="0" w:space="0" w:color="auto"/>
          </w:divBdr>
          <w:divsChild>
            <w:div w:id="642850499">
              <w:marLeft w:val="0"/>
              <w:marRight w:val="0"/>
              <w:marTop w:val="100"/>
              <w:marBottom w:val="100"/>
              <w:divBdr>
                <w:top w:val="none" w:sz="0" w:space="0" w:color="auto"/>
                <w:left w:val="none" w:sz="0" w:space="0" w:color="auto"/>
                <w:bottom w:val="none" w:sz="0" w:space="0" w:color="auto"/>
                <w:right w:val="none" w:sz="0" w:space="0" w:color="auto"/>
              </w:divBdr>
              <w:divsChild>
                <w:div w:id="2128348682">
                  <w:marLeft w:val="0"/>
                  <w:marRight w:val="0"/>
                  <w:marTop w:val="0"/>
                  <w:marBottom w:val="0"/>
                  <w:divBdr>
                    <w:top w:val="none" w:sz="0" w:space="0" w:color="auto"/>
                    <w:left w:val="none" w:sz="0" w:space="0" w:color="auto"/>
                    <w:bottom w:val="none" w:sz="0" w:space="0" w:color="auto"/>
                    <w:right w:val="none" w:sz="0" w:space="0" w:color="auto"/>
                  </w:divBdr>
                  <w:divsChild>
                    <w:div w:id="1890067452">
                      <w:marLeft w:val="0"/>
                      <w:marRight w:val="-6000"/>
                      <w:marTop w:val="0"/>
                      <w:marBottom w:val="0"/>
                      <w:divBdr>
                        <w:top w:val="none" w:sz="0" w:space="0" w:color="auto"/>
                        <w:left w:val="none" w:sz="0" w:space="0" w:color="auto"/>
                        <w:bottom w:val="none" w:sz="0" w:space="0" w:color="auto"/>
                        <w:right w:val="none" w:sz="0" w:space="0" w:color="auto"/>
                      </w:divBdr>
                      <w:divsChild>
                        <w:div w:id="2119332892">
                          <w:marLeft w:val="0"/>
                          <w:marRight w:val="4671"/>
                          <w:marTop w:val="0"/>
                          <w:marBottom w:val="0"/>
                          <w:divBdr>
                            <w:top w:val="none" w:sz="0" w:space="0" w:color="auto"/>
                            <w:left w:val="none" w:sz="0" w:space="0" w:color="auto"/>
                            <w:bottom w:val="none" w:sz="0" w:space="0" w:color="auto"/>
                            <w:right w:val="none" w:sz="0" w:space="0" w:color="auto"/>
                          </w:divBdr>
                          <w:divsChild>
                            <w:div w:id="94598389">
                              <w:marLeft w:val="0"/>
                              <w:marRight w:val="0"/>
                              <w:marTop w:val="0"/>
                              <w:marBottom w:val="0"/>
                              <w:divBdr>
                                <w:top w:val="none" w:sz="0" w:space="0" w:color="auto"/>
                                <w:left w:val="none" w:sz="0" w:space="0" w:color="auto"/>
                                <w:bottom w:val="none" w:sz="0" w:space="0" w:color="auto"/>
                                <w:right w:val="none" w:sz="0" w:space="0" w:color="auto"/>
                              </w:divBdr>
                              <w:divsChild>
                                <w:div w:id="294339635">
                                  <w:marLeft w:val="1"/>
                                  <w:marRight w:val="0"/>
                                  <w:marTop w:val="0"/>
                                  <w:marBottom w:val="0"/>
                                  <w:divBdr>
                                    <w:top w:val="none" w:sz="0" w:space="0" w:color="auto"/>
                                    <w:left w:val="none" w:sz="0" w:space="0" w:color="auto"/>
                                    <w:bottom w:val="none" w:sz="0" w:space="0" w:color="auto"/>
                                    <w:right w:val="none" w:sz="0" w:space="0" w:color="auto"/>
                                  </w:divBdr>
                                  <w:divsChild>
                                    <w:div w:id="932664877">
                                      <w:marLeft w:val="0"/>
                                      <w:marRight w:val="0"/>
                                      <w:marTop w:val="0"/>
                                      <w:marBottom w:val="240"/>
                                      <w:divBdr>
                                        <w:top w:val="none" w:sz="0" w:space="0" w:color="auto"/>
                                        <w:left w:val="none" w:sz="0" w:space="0" w:color="auto"/>
                                        <w:bottom w:val="single" w:sz="6" w:space="0" w:color="D9D9D9"/>
                                        <w:right w:val="none" w:sz="0" w:space="0" w:color="auto"/>
                                      </w:divBdr>
                                      <w:divsChild>
                                        <w:div w:id="1273632088">
                                          <w:marLeft w:val="0"/>
                                          <w:marRight w:val="0"/>
                                          <w:marTop w:val="0"/>
                                          <w:marBottom w:val="0"/>
                                          <w:divBdr>
                                            <w:top w:val="none" w:sz="0" w:space="0" w:color="auto"/>
                                            <w:left w:val="none" w:sz="0" w:space="0" w:color="auto"/>
                                            <w:bottom w:val="none" w:sz="0" w:space="0" w:color="auto"/>
                                            <w:right w:val="none" w:sz="0" w:space="0" w:color="auto"/>
                                          </w:divBdr>
                                          <w:divsChild>
                                            <w:div w:id="12541794">
                                              <w:marLeft w:val="0"/>
                                              <w:marRight w:val="180"/>
                                              <w:marTop w:val="75"/>
                                              <w:marBottom w:val="0"/>
                                              <w:divBdr>
                                                <w:top w:val="none" w:sz="0" w:space="0" w:color="auto"/>
                                                <w:left w:val="none" w:sz="0" w:space="0" w:color="auto"/>
                                                <w:bottom w:val="none" w:sz="0" w:space="0" w:color="auto"/>
                                                <w:right w:val="none" w:sz="0" w:space="0" w:color="auto"/>
                                              </w:divBdr>
                                            </w:div>
                                          </w:divsChild>
                                        </w:div>
                                        <w:div w:id="1566185502">
                                          <w:marLeft w:val="0"/>
                                          <w:marRight w:val="0"/>
                                          <w:marTop w:val="180"/>
                                          <w:marBottom w:val="0"/>
                                          <w:divBdr>
                                            <w:top w:val="none" w:sz="0" w:space="0" w:color="auto"/>
                                            <w:left w:val="none" w:sz="0" w:space="0" w:color="auto"/>
                                            <w:bottom w:val="none" w:sz="0" w:space="0" w:color="auto"/>
                                            <w:right w:val="none" w:sz="0" w:space="0" w:color="auto"/>
                                          </w:divBdr>
                                          <w:divsChild>
                                            <w:div w:id="1619486358">
                                              <w:marLeft w:val="0"/>
                                              <w:marRight w:val="0"/>
                                              <w:marTop w:val="0"/>
                                              <w:marBottom w:val="0"/>
                                              <w:divBdr>
                                                <w:top w:val="none" w:sz="0" w:space="0" w:color="auto"/>
                                                <w:left w:val="none" w:sz="0" w:space="0" w:color="auto"/>
                                                <w:bottom w:val="none" w:sz="0" w:space="0" w:color="auto"/>
                                                <w:right w:val="none" w:sz="0" w:space="0" w:color="auto"/>
                                              </w:divBdr>
                                              <w:divsChild>
                                                <w:div w:id="1332221556">
                                                  <w:marLeft w:val="0"/>
                                                  <w:marRight w:val="0"/>
                                                  <w:marTop w:val="0"/>
                                                  <w:marBottom w:val="0"/>
                                                  <w:divBdr>
                                                    <w:top w:val="none" w:sz="0" w:space="0" w:color="auto"/>
                                                    <w:left w:val="none" w:sz="0" w:space="0" w:color="auto"/>
                                                    <w:bottom w:val="none" w:sz="0" w:space="0" w:color="auto"/>
                                                    <w:right w:val="none" w:sz="0" w:space="0" w:color="auto"/>
                                                  </w:divBdr>
                                                  <w:divsChild>
                                                    <w:div w:id="1283538857">
                                                      <w:marLeft w:val="0"/>
                                                      <w:marRight w:val="0"/>
                                                      <w:marTop w:val="0"/>
                                                      <w:marBottom w:val="0"/>
                                                      <w:divBdr>
                                                        <w:top w:val="none" w:sz="0" w:space="0" w:color="auto"/>
                                                        <w:left w:val="none" w:sz="0" w:space="0" w:color="auto"/>
                                                        <w:bottom w:val="none" w:sz="0" w:space="0" w:color="auto"/>
                                                        <w:right w:val="none" w:sz="0" w:space="0" w:color="auto"/>
                                                      </w:divBdr>
                                                      <w:divsChild>
                                                        <w:div w:id="1442719498">
                                                          <w:marLeft w:val="0"/>
                                                          <w:marRight w:val="0"/>
                                                          <w:marTop w:val="0"/>
                                                          <w:marBottom w:val="0"/>
                                                          <w:divBdr>
                                                            <w:top w:val="none" w:sz="0" w:space="0" w:color="auto"/>
                                                            <w:left w:val="none" w:sz="0" w:space="0" w:color="auto"/>
                                                            <w:bottom w:val="none" w:sz="0" w:space="0" w:color="auto"/>
                                                            <w:right w:val="none" w:sz="0" w:space="0" w:color="auto"/>
                                                          </w:divBdr>
                                                          <w:divsChild>
                                                            <w:div w:id="634531424">
                                                              <w:marLeft w:val="-285"/>
                                                              <w:marRight w:val="0"/>
                                                              <w:marTop w:val="0"/>
                                                              <w:marBottom w:val="0"/>
                                                              <w:divBdr>
                                                                <w:top w:val="single" w:sz="6" w:space="0" w:color="BFB0B5"/>
                                                                <w:left w:val="none" w:sz="0" w:space="0" w:color="auto"/>
                                                                <w:bottom w:val="none" w:sz="0" w:space="0" w:color="auto"/>
                                                                <w:right w:val="none" w:sz="0" w:space="0" w:color="auto"/>
                                                              </w:divBdr>
                                                              <w:divsChild>
                                                                <w:div w:id="1698389440">
                                                                  <w:marLeft w:val="0"/>
                                                                  <w:marRight w:val="0"/>
                                                                  <w:marTop w:val="0"/>
                                                                  <w:marBottom w:val="0"/>
                                                                  <w:divBdr>
                                                                    <w:top w:val="none" w:sz="0" w:space="0" w:color="auto"/>
                                                                    <w:left w:val="none" w:sz="0" w:space="0" w:color="auto"/>
                                                                    <w:bottom w:val="none" w:sz="0" w:space="0" w:color="auto"/>
                                                                    <w:right w:val="none" w:sz="0" w:space="0" w:color="auto"/>
                                                                  </w:divBdr>
                                                                </w:div>
                                                              </w:divsChild>
                                                            </w:div>
                                                            <w:div w:id="383454858">
                                                              <w:marLeft w:val="0"/>
                                                              <w:marRight w:val="0"/>
                                                              <w:marTop w:val="0"/>
                                                              <w:marBottom w:val="0"/>
                                                              <w:divBdr>
                                                                <w:top w:val="none" w:sz="0" w:space="0" w:color="auto"/>
                                                                <w:left w:val="none" w:sz="0" w:space="0" w:color="auto"/>
                                                                <w:bottom w:val="none" w:sz="0" w:space="0" w:color="auto"/>
                                                                <w:right w:val="none" w:sz="0" w:space="0" w:color="auto"/>
                                                              </w:divBdr>
                                                              <w:divsChild>
                                                                <w:div w:id="475991208">
                                                                  <w:marLeft w:val="0"/>
                                                                  <w:marRight w:val="0"/>
                                                                  <w:marTop w:val="0"/>
                                                                  <w:marBottom w:val="0"/>
                                                                  <w:divBdr>
                                                                    <w:top w:val="none" w:sz="0" w:space="0" w:color="auto"/>
                                                                    <w:left w:val="none" w:sz="0" w:space="0" w:color="auto"/>
                                                                    <w:bottom w:val="none" w:sz="0" w:space="0" w:color="auto"/>
                                                                    <w:right w:val="none" w:sz="0" w:space="0" w:color="auto"/>
                                                                  </w:divBdr>
                                                                </w:div>
                                                                <w:div w:id="335352106">
                                                                  <w:marLeft w:val="0"/>
                                                                  <w:marRight w:val="0"/>
                                                                  <w:marTop w:val="0"/>
                                                                  <w:marBottom w:val="0"/>
                                                                  <w:divBdr>
                                                                    <w:top w:val="none" w:sz="0" w:space="0" w:color="auto"/>
                                                                    <w:left w:val="none" w:sz="0" w:space="0" w:color="auto"/>
                                                                    <w:bottom w:val="none" w:sz="0" w:space="0" w:color="auto"/>
                                                                    <w:right w:val="none" w:sz="0" w:space="0" w:color="auto"/>
                                                                  </w:divBdr>
                                                                </w:div>
                                                                <w:div w:id="2094742398">
                                                                  <w:marLeft w:val="0"/>
                                                                  <w:marRight w:val="0"/>
                                                                  <w:marTop w:val="0"/>
                                                                  <w:marBottom w:val="0"/>
                                                                  <w:divBdr>
                                                                    <w:top w:val="none" w:sz="0" w:space="0" w:color="auto"/>
                                                                    <w:left w:val="none" w:sz="0" w:space="0" w:color="auto"/>
                                                                    <w:bottom w:val="none" w:sz="0" w:space="0" w:color="auto"/>
                                                                    <w:right w:val="none" w:sz="0" w:space="0" w:color="auto"/>
                                                                  </w:divBdr>
                                                                </w:div>
                                                                <w:div w:id="1647969518">
                                                                  <w:marLeft w:val="0"/>
                                                                  <w:marRight w:val="0"/>
                                                                  <w:marTop w:val="0"/>
                                                                  <w:marBottom w:val="0"/>
                                                                  <w:divBdr>
                                                                    <w:top w:val="none" w:sz="0" w:space="0" w:color="auto"/>
                                                                    <w:left w:val="none" w:sz="0" w:space="0" w:color="auto"/>
                                                                    <w:bottom w:val="none" w:sz="0" w:space="0" w:color="auto"/>
                                                                    <w:right w:val="none" w:sz="0" w:space="0" w:color="auto"/>
                                                                  </w:divBdr>
                                                                </w:div>
                                                                <w:div w:id="802231071">
                                                                  <w:marLeft w:val="0"/>
                                                                  <w:marRight w:val="0"/>
                                                                  <w:marTop w:val="0"/>
                                                                  <w:marBottom w:val="0"/>
                                                                  <w:divBdr>
                                                                    <w:top w:val="none" w:sz="0" w:space="0" w:color="auto"/>
                                                                    <w:left w:val="none" w:sz="0" w:space="0" w:color="auto"/>
                                                                    <w:bottom w:val="none" w:sz="0" w:space="0" w:color="auto"/>
                                                                    <w:right w:val="none" w:sz="0" w:space="0" w:color="auto"/>
                                                                  </w:divBdr>
                                                                </w:div>
                                                                <w:div w:id="126699961">
                                                                  <w:marLeft w:val="0"/>
                                                                  <w:marRight w:val="0"/>
                                                                  <w:marTop w:val="0"/>
                                                                  <w:marBottom w:val="0"/>
                                                                  <w:divBdr>
                                                                    <w:top w:val="none" w:sz="0" w:space="0" w:color="auto"/>
                                                                    <w:left w:val="none" w:sz="0" w:space="0" w:color="auto"/>
                                                                    <w:bottom w:val="none" w:sz="0" w:space="0" w:color="auto"/>
                                                                    <w:right w:val="none" w:sz="0" w:space="0" w:color="auto"/>
                                                                  </w:divBdr>
                                                                </w:div>
                                                                <w:div w:id="1381981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6196489">
      <w:bodyDiv w:val="1"/>
      <w:marLeft w:val="0"/>
      <w:marRight w:val="0"/>
      <w:marTop w:val="0"/>
      <w:marBottom w:val="0"/>
      <w:divBdr>
        <w:top w:val="none" w:sz="0" w:space="0" w:color="auto"/>
        <w:left w:val="none" w:sz="0" w:space="0" w:color="auto"/>
        <w:bottom w:val="none" w:sz="0" w:space="0" w:color="auto"/>
        <w:right w:val="none" w:sz="0" w:space="0" w:color="auto"/>
      </w:divBdr>
      <w:divsChild>
        <w:div w:id="415052164">
          <w:marLeft w:val="0"/>
          <w:marRight w:val="0"/>
          <w:marTop w:val="0"/>
          <w:marBottom w:val="0"/>
          <w:divBdr>
            <w:top w:val="none" w:sz="0" w:space="0" w:color="auto"/>
            <w:left w:val="none" w:sz="0" w:space="0" w:color="auto"/>
            <w:bottom w:val="none" w:sz="0" w:space="0" w:color="auto"/>
            <w:right w:val="none" w:sz="0" w:space="0" w:color="auto"/>
          </w:divBdr>
          <w:divsChild>
            <w:div w:id="1204639037">
              <w:marLeft w:val="0"/>
              <w:marRight w:val="0"/>
              <w:marTop w:val="100"/>
              <w:marBottom w:val="100"/>
              <w:divBdr>
                <w:top w:val="none" w:sz="0" w:space="0" w:color="auto"/>
                <w:left w:val="none" w:sz="0" w:space="0" w:color="auto"/>
                <w:bottom w:val="none" w:sz="0" w:space="0" w:color="auto"/>
                <w:right w:val="none" w:sz="0" w:space="0" w:color="auto"/>
              </w:divBdr>
              <w:divsChild>
                <w:div w:id="900604375">
                  <w:marLeft w:val="0"/>
                  <w:marRight w:val="0"/>
                  <w:marTop w:val="0"/>
                  <w:marBottom w:val="0"/>
                  <w:divBdr>
                    <w:top w:val="none" w:sz="0" w:space="0" w:color="auto"/>
                    <w:left w:val="none" w:sz="0" w:space="0" w:color="auto"/>
                    <w:bottom w:val="none" w:sz="0" w:space="0" w:color="auto"/>
                    <w:right w:val="none" w:sz="0" w:space="0" w:color="auto"/>
                  </w:divBdr>
                  <w:divsChild>
                    <w:div w:id="246234251">
                      <w:marLeft w:val="0"/>
                      <w:marRight w:val="-6000"/>
                      <w:marTop w:val="0"/>
                      <w:marBottom w:val="0"/>
                      <w:divBdr>
                        <w:top w:val="none" w:sz="0" w:space="0" w:color="auto"/>
                        <w:left w:val="none" w:sz="0" w:space="0" w:color="auto"/>
                        <w:bottom w:val="none" w:sz="0" w:space="0" w:color="auto"/>
                        <w:right w:val="none" w:sz="0" w:space="0" w:color="auto"/>
                      </w:divBdr>
                      <w:divsChild>
                        <w:div w:id="1346589422">
                          <w:marLeft w:val="0"/>
                          <w:marRight w:val="4671"/>
                          <w:marTop w:val="0"/>
                          <w:marBottom w:val="0"/>
                          <w:divBdr>
                            <w:top w:val="none" w:sz="0" w:space="0" w:color="auto"/>
                            <w:left w:val="none" w:sz="0" w:space="0" w:color="auto"/>
                            <w:bottom w:val="none" w:sz="0" w:space="0" w:color="auto"/>
                            <w:right w:val="none" w:sz="0" w:space="0" w:color="auto"/>
                          </w:divBdr>
                          <w:divsChild>
                            <w:div w:id="1370767223">
                              <w:marLeft w:val="0"/>
                              <w:marRight w:val="0"/>
                              <w:marTop w:val="0"/>
                              <w:marBottom w:val="0"/>
                              <w:divBdr>
                                <w:top w:val="none" w:sz="0" w:space="0" w:color="auto"/>
                                <w:left w:val="none" w:sz="0" w:space="0" w:color="auto"/>
                                <w:bottom w:val="none" w:sz="0" w:space="0" w:color="auto"/>
                                <w:right w:val="none" w:sz="0" w:space="0" w:color="auto"/>
                              </w:divBdr>
                              <w:divsChild>
                                <w:div w:id="744230184">
                                  <w:marLeft w:val="1"/>
                                  <w:marRight w:val="0"/>
                                  <w:marTop w:val="0"/>
                                  <w:marBottom w:val="0"/>
                                  <w:divBdr>
                                    <w:top w:val="none" w:sz="0" w:space="0" w:color="auto"/>
                                    <w:left w:val="none" w:sz="0" w:space="0" w:color="auto"/>
                                    <w:bottom w:val="none" w:sz="0" w:space="0" w:color="auto"/>
                                    <w:right w:val="none" w:sz="0" w:space="0" w:color="auto"/>
                                  </w:divBdr>
                                  <w:divsChild>
                                    <w:div w:id="515507358">
                                      <w:marLeft w:val="0"/>
                                      <w:marRight w:val="0"/>
                                      <w:marTop w:val="0"/>
                                      <w:marBottom w:val="240"/>
                                      <w:divBdr>
                                        <w:top w:val="none" w:sz="0" w:space="0" w:color="auto"/>
                                        <w:left w:val="none" w:sz="0" w:space="0" w:color="auto"/>
                                        <w:bottom w:val="single" w:sz="6" w:space="0" w:color="D9D9D9"/>
                                        <w:right w:val="none" w:sz="0" w:space="0" w:color="auto"/>
                                      </w:divBdr>
                                      <w:divsChild>
                                        <w:div w:id="1964925652">
                                          <w:marLeft w:val="0"/>
                                          <w:marRight w:val="0"/>
                                          <w:marTop w:val="0"/>
                                          <w:marBottom w:val="0"/>
                                          <w:divBdr>
                                            <w:top w:val="none" w:sz="0" w:space="0" w:color="auto"/>
                                            <w:left w:val="none" w:sz="0" w:space="0" w:color="auto"/>
                                            <w:bottom w:val="none" w:sz="0" w:space="0" w:color="auto"/>
                                            <w:right w:val="none" w:sz="0" w:space="0" w:color="auto"/>
                                          </w:divBdr>
                                          <w:divsChild>
                                            <w:div w:id="2122529732">
                                              <w:marLeft w:val="0"/>
                                              <w:marRight w:val="180"/>
                                              <w:marTop w:val="75"/>
                                              <w:marBottom w:val="0"/>
                                              <w:divBdr>
                                                <w:top w:val="none" w:sz="0" w:space="0" w:color="auto"/>
                                                <w:left w:val="none" w:sz="0" w:space="0" w:color="auto"/>
                                                <w:bottom w:val="none" w:sz="0" w:space="0" w:color="auto"/>
                                                <w:right w:val="none" w:sz="0" w:space="0" w:color="auto"/>
                                              </w:divBdr>
                                            </w:div>
                                          </w:divsChild>
                                        </w:div>
                                        <w:div w:id="180823407">
                                          <w:marLeft w:val="0"/>
                                          <w:marRight w:val="0"/>
                                          <w:marTop w:val="180"/>
                                          <w:marBottom w:val="0"/>
                                          <w:divBdr>
                                            <w:top w:val="none" w:sz="0" w:space="0" w:color="auto"/>
                                            <w:left w:val="none" w:sz="0" w:space="0" w:color="auto"/>
                                            <w:bottom w:val="none" w:sz="0" w:space="0" w:color="auto"/>
                                            <w:right w:val="none" w:sz="0" w:space="0" w:color="auto"/>
                                          </w:divBdr>
                                          <w:divsChild>
                                            <w:div w:id="1848059095">
                                              <w:marLeft w:val="0"/>
                                              <w:marRight w:val="0"/>
                                              <w:marTop w:val="0"/>
                                              <w:marBottom w:val="0"/>
                                              <w:divBdr>
                                                <w:top w:val="none" w:sz="0" w:space="0" w:color="auto"/>
                                                <w:left w:val="none" w:sz="0" w:space="0" w:color="auto"/>
                                                <w:bottom w:val="none" w:sz="0" w:space="0" w:color="auto"/>
                                                <w:right w:val="none" w:sz="0" w:space="0" w:color="auto"/>
                                              </w:divBdr>
                                              <w:divsChild>
                                                <w:div w:id="1402823960">
                                                  <w:marLeft w:val="0"/>
                                                  <w:marRight w:val="0"/>
                                                  <w:marTop w:val="0"/>
                                                  <w:marBottom w:val="0"/>
                                                  <w:divBdr>
                                                    <w:top w:val="none" w:sz="0" w:space="0" w:color="auto"/>
                                                    <w:left w:val="none" w:sz="0" w:space="0" w:color="auto"/>
                                                    <w:bottom w:val="none" w:sz="0" w:space="0" w:color="auto"/>
                                                    <w:right w:val="none" w:sz="0" w:space="0" w:color="auto"/>
                                                  </w:divBdr>
                                                  <w:divsChild>
                                                    <w:div w:id="252520072">
                                                      <w:marLeft w:val="0"/>
                                                      <w:marRight w:val="0"/>
                                                      <w:marTop w:val="0"/>
                                                      <w:marBottom w:val="0"/>
                                                      <w:divBdr>
                                                        <w:top w:val="none" w:sz="0" w:space="0" w:color="auto"/>
                                                        <w:left w:val="none" w:sz="0" w:space="0" w:color="auto"/>
                                                        <w:bottom w:val="none" w:sz="0" w:space="0" w:color="auto"/>
                                                        <w:right w:val="none" w:sz="0" w:space="0" w:color="auto"/>
                                                      </w:divBdr>
                                                      <w:divsChild>
                                                        <w:div w:id="673798321">
                                                          <w:marLeft w:val="0"/>
                                                          <w:marRight w:val="0"/>
                                                          <w:marTop w:val="0"/>
                                                          <w:marBottom w:val="0"/>
                                                          <w:divBdr>
                                                            <w:top w:val="none" w:sz="0" w:space="0" w:color="auto"/>
                                                            <w:left w:val="none" w:sz="0" w:space="0" w:color="auto"/>
                                                            <w:bottom w:val="none" w:sz="0" w:space="0" w:color="auto"/>
                                                            <w:right w:val="none" w:sz="0" w:space="0" w:color="auto"/>
                                                          </w:divBdr>
                                                          <w:divsChild>
                                                            <w:div w:id="801927301">
                                                              <w:marLeft w:val="-285"/>
                                                              <w:marRight w:val="0"/>
                                                              <w:marTop w:val="0"/>
                                                              <w:marBottom w:val="0"/>
                                                              <w:divBdr>
                                                                <w:top w:val="single" w:sz="6" w:space="0" w:color="BFB0B5"/>
                                                                <w:left w:val="none" w:sz="0" w:space="0" w:color="auto"/>
                                                                <w:bottom w:val="none" w:sz="0" w:space="0" w:color="auto"/>
                                                                <w:right w:val="none" w:sz="0" w:space="0" w:color="auto"/>
                                                              </w:divBdr>
                                                              <w:divsChild>
                                                                <w:div w:id="1907035702">
                                                                  <w:marLeft w:val="0"/>
                                                                  <w:marRight w:val="0"/>
                                                                  <w:marTop w:val="0"/>
                                                                  <w:marBottom w:val="0"/>
                                                                  <w:divBdr>
                                                                    <w:top w:val="none" w:sz="0" w:space="0" w:color="auto"/>
                                                                    <w:left w:val="none" w:sz="0" w:space="0" w:color="auto"/>
                                                                    <w:bottom w:val="none" w:sz="0" w:space="0" w:color="auto"/>
                                                                    <w:right w:val="none" w:sz="0" w:space="0" w:color="auto"/>
                                                                  </w:divBdr>
                                                                </w:div>
                                                              </w:divsChild>
                                                            </w:div>
                                                            <w:div w:id="854228311">
                                                              <w:marLeft w:val="0"/>
                                                              <w:marRight w:val="0"/>
                                                              <w:marTop w:val="0"/>
                                                              <w:marBottom w:val="0"/>
                                                              <w:divBdr>
                                                                <w:top w:val="none" w:sz="0" w:space="0" w:color="auto"/>
                                                                <w:left w:val="none" w:sz="0" w:space="0" w:color="auto"/>
                                                                <w:bottom w:val="none" w:sz="0" w:space="0" w:color="auto"/>
                                                                <w:right w:val="none" w:sz="0" w:space="0" w:color="auto"/>
                                                              </w:divBdr>
                                                              <w:divsChild>
                                                                <w:div w:id="1348096808">
                                                                  <w:marLeft w:val="0"/>
                                                                  <w:marRight w:val="0"/>
                                                                  <w:marTop w:val="0"/>
                                                                  <w:marBottom w:val="0"/>
                                                                  <w:divBdr>
                                                                    <w:top w:val="none" w:sz="0" w:space="0" w:color="auto"/>
                                                                    <w:left w:val="none" w:sz="0" w:space="0" w:color="auto"/>
                                                                    <w:bottom w:val="none" w:sz="0" w:space="0" w:color="auto"/>
                                                                    <w:right w:val="none" w:sz="0" w:space="0" w:color="auto"/>
                                                                  </w:divBdr>
                                                                </w:div>
                                                                <w:div w:id="1343239310">
                                                                  <w:marLeft w:val="0"/>
                                                                  <w:marRight w:val="0"/>
                                                                  <w:marTop w:val="0"/>
                                                                  <w:marBottom w:val="0"/>
                                                                  <w:divBdr>
                                                                    <w:top w:val="none" w:sz="0" w:space="0" w:color="auto"/>
                                                                    <w:left w:val="none" w:sz="0" w:space="0" w:color="auto"/>
                                                                    <w:bottom w:val="none" w:sz="0" w:space="0" w:color="auto"/>
                                                                    <w:right w:val="none" w:sz="0" w:space="0" w:color="auto"/>
                                                                  </w:divBdr>
                                                                </w:div>
                                                                <w:div w:id="871456180">
                                                                  <w:marLeft w:val="0"/>
                                                                  <w:marRight w:val="0"/>
                                                                  <w:marTop w:val="0"/>
                                                                  <w:marBottom w:val="0"/>
                                                                  <w:divBdr>
                                                                    <w:top w:val="none" w:sz="0" w:space="0" w:color="auto"/>
                                                                    <w:left w:val="none" w:sz="0" w:space="0" w:color="auto"/>
                                                                    <w:bottom w:val="none" w:sz="0" w:space="0" w:color="auto"/>
                                                                    <w:right w:val="none" w:sz="0" w:space="0" w:color="auto"/>
                                                                  </w:divBdr>
                                                                </w:div>
                                                                <w:div w:id="1726680364">
                                                                  <w:marLeft w:val="0"/>
                                                                  <w:marRight w:val="0"/>
                                                                  <w:marTop w:val="0"/>
                                                                  <w:marBottom w:val="0"/>
                                                                  <w:divBdr>
                                                                    <w:top w:val="none" w:sz="0" w:space="0" w:color="auto"/>
                                                                    <w:left w:val="none" w:sz="0" w:space="0" w:color="auto"/>
                                                                    <w:bottom w:val="none" w:sz="0" w:space="0" w:color="auto"/>
                                                                    <w:right w:val="none" w:sz="0" w:space="0" w:color="auto"/>
                                                                  </w:divBdr>
                                                                </w:div>
                                                                <w:div w:id="1464956897">
                                                                  <w:marLeft w:val="0"/>
                                                                  <w:marRight w:val="0"/>
                                                                  <w:marTop w:val="0"/>
                                                                  <w:marBottom w:val="0"/>
                                                                  <w:divBdr>
                                                                    <w:top w:val="none" w:sz="0" w:space="0" w:color="auto"/>
                                                                    <w:left w:val="none" w:sz="0" w:space="0" w:color="auto"/>
                                                                    <w:bottom w:val="none" w:sz="0" w:space="0" w:color="auto"/>
                                                                    <w:right w:val="none" w:sz="0" w:space="0" w:color="auto"/>
                                                                  </w:divBdr>
                                                                </w:div>
                                                                <w:div w:id="745612610">
                                                                  <w:marLeft w:val="0"/>
                                                                  <w:marRight w:val="0"/>
                                                                  <w:marTop w:val="0"/>
                                                                  <w:marBottom w:val="0"/>
                                                                  <w:divBdr>
                                                                    <w:top w:val="none" w:sz="0" w:space="0" w:color="auto"/>
                                                                    <w:left w:val="none" w:sz="0" w:space="0" w:color="auto"/>
                                                                    <w:bottom w:val="none" w:sz="0" w:space="0" w:color="auto"/>
                                                                    <w:right w:val="none" w:sz="0" w:space="0" w:color="auto"/>
                                                                  </w:divBdr>
                                                                </w:div>
                                                                <w:div w:id="1847859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288437">
      <w:bodyDiv w:val="1"/>
      <w:marLeft w:val="0"/>
      <w:marRight w:val="0"/>
      <w:marTop w:val="0"/>
      <w:marBottom w:val="0"/>
      <w:divBdr>
        <w:top w:val="none" w:sz="0" w:space="0" w:color="auto"/>
        <w:left w:val="none" w:sz="0" w:space="0" w:color="auto"/>
        <w:bottom w:val="none" w:sz="0" w:space="0" w:color="auto"/>
        <w:right w:val="none" w:sz="0" w:space="0" w:color="auto"/>
      </w:divBdr>
      <w:divsChild>
        <w:div w:id="952133364">
          <w:marLeft w:val="0"/>
          <w:marRight w:val="0"/>
          <w:marTop w:val="0"/>
          <w:marBottom w:val="0"/>
          <w:divBdr>
            <w:top w:val="none" w:sz="0" w:space="0" w:color="auto"/>
            <w:left w:val="none" w:sz="0" w:space="0" w:color="auto"/>
            <w:bottom w:val="none" w:sz="0" w:space="0" w:color="auto"/>
            <w:right w:val="none" w:sz="0" w:space="0" w:color="auto"/>
          </w:divBdr>
          <w:divsChild>
            <w:div w:id="2021202023">
              <w:marLeft w:val="0"/>
              <w:marRight w:val="0"/>
              <w:marTop w:val="100"/>
              <w:marBottom w:val="100"/>
              <w:divBdr>
                <w:top w:val="none" w:sz="0" w:space="0" w:color="auto"/>
                <w:left w:val="none" w:sz="0" w:space="0" w:color="auto"/>
                <w:bottom w:val="none" w:sz="0" w:space="0" w:color="auto"/>
                <w:right w:val="none" w:sz="0" w:space="0" w:color="auto"/>
              </w:divBdr>
              <w:divsChild>
                <w:div w:id="1838576584">
                  <w:marLeft w:val="0"/>
                  <w:marRight w:val="0"/>
                  <w:marTop w:val="0"/>
                  <w:marBottom w:val="0"/>
                  <w:divBdr>
                    <w:top w:val="none" w:sz="0" w:space="0" w:color="auto"/>
                    <w:left w:val="none" w:sz="0" w:space="0" w:color="auto"/>
                    <w:bottom w:val="none" w:sz="0" w:space="0" w:color="auto"/>
                    <w:right w:val="none" w:sz="0" w:space="0" w:color="auto"/>
                  </w:divBdr>
                  <w:divsChild>
                    <w:div w:id="78137111">
                      <w:marLeft w:val="0"/>
                      <w:marRight w:val="-6000"/>
                      <w:marTop w:val="0"/>
                      <w:marBottom w:val="0"/>
                      <w:divBdr>
                        <w:top w:val="none" w:sz="0" w:space="0" w:color="auto"/>
                        <w:left w:val="none" w:sz="0" w:space="0" w:color="auto"/>
                        <w:bottom w:val="none" w:sz="0" w:space="0" w:color="auto"/>
                        <w:right w:val="none" w:sz="0" w:space="0" w:color="auto"/>
                      </w:divBdr>
                      <w:divsChild>
                        <w:div w:id="806777060">
                          <w:marLeft w:val="0"/>
                          <w:marRight w:val="4671"/>
                          <w:marTop w:val="0"/>
                          <w:marBottom w:val="0"/>
                          <w:divBdr>
                            <w:top w:val="none" w:sz="0" w:space="0" w:color="auto"/>
                            <w:left w:val="none" w:sz="0" w:space="0" w:color="auto"/>
                            <w:bottom w:val="none" w:sz="0" w:space="0" w:color="auto"/>
                            <w:right w:val="none" w:sz="0" w:space="0" w:color="auto"/>
                          </w:divBdr>
                          <w:divsChild>
                            <w:div w:id="435173358">
                              <w:marLeft w:val="0"/>
                              <w:marRight w:val="0"/>
                              <w:marTop w:val="0"/>
                              <w:marBottom w:val="0"/>
                              <w:divBdr>
                                <w:top w:val="none" w:sz="0" w:space="0" w:color="auto"/>
                                <w:left w:val="none" w:sz="0" w:space="0" w:color="auto"/>
                                <w:bottom w:val="none" w:sz="0" w:space="0" w:color="auto"/>
                                <w:right w:val="none" w:sz="0" w:space="0" w:color="auto"/>
                              </w:divBdr>
                              <w:divsChild>
                                <w:div w:id="423766800">
                                  <w:marLeft w:val="1"/>
                                  <w:marRight w:val="0"/>
                                  <w:marTop w:val="0"/>
                                  <w:marBottom w:val="0"/>
                                  <w:divBdr>
                                    <w:top w:val="none" w:sz="0" w:space="0" w:color="auto"/>
                                    <w:left w:val="none" w:sz="0" w:space="0" w:color="auto"/>
                                    <w:bottom w:val="none" w:sz="0" w:space="0" w:color="auto"/>
                                    <w:right w:val="none" w:sz="0" w:space="0" w:color="auto"/>
                                  </w:divBdr>
                                  <w:divsChild>
                                    <w:div w:id="1731146903">
                                      <w:marLeft w:val="0"/>
                                      <w:marRight w:val="0"/>
                                      <w:marTop w:val="0"/>
                                      <w:marBottom w:val="240"/>
                                      <w:divBdr>
                                        <w:top w:val="none" w:sz="0" w:space="0" w:color="auto"/>
                                        <w:left w:val="none" w:sz="0" w:space="0" w:color="auto"/>
                                        <w:bottom w:val="single" w:sz="6" w:space="0" w:color="D9D9D9"/>
                                        <w:right w:val="none" w:sz="0" w:space="0" w:color="auto"/>
                                      </w:divBdr>
                                      <w:divsChild>
                                        <w:div w:id="1459643154">
                                          <w:marLeft w:val="0"/>
                                          <w:marRight w:val="0"/>
                                          <w:marTop w:val="0"/>
                                          <w:marBottom w:val="0"/>
                                          <w:divBdr>
                                            <w:top w:val="none" w:sz="0" w:space="0" w:color="auto"/>
                                            <w:left w:val="none" w:sz="0" w:space="0" w:color="auto"/>
                                            <w:bottom w:val="none" w:sz="0" w:space="0" w:color="auto"/>
                                            <w:right w:val="none" w:sz="0" w:space="0" w:color="auto"/>
                                          </w:divBdr>
                                          <w:divsChild>
                                            <w:div w:id="986278498">
                                              <w:marLeft w:val="0"/>
                                              <w:marRight w:val="180"/>
                                              <w:marTop w:val="75"/>
                                              <w:marBottom w:val="0"/>
                                              <w:divBdr>
                                                <w:top w:val="none" w:sz="0" w:space="0" w:color="auto"/>
                                                <w:left w:val="none" w:sz="0" w:space="0" w:color="auto"/>
                                                <w:bottom w:val="none" w:sz="0" w:space="0" w:color="auto"/>
                                                <w:right w:val="none" w:sz="0" w:space="0" w:color="auto"/>
                                              </w:divBdr>
                                            </w:div>
                                          </w:divsChild>
                                        </w:div>
                                        <w:div w:id="1043214095">
                                          <w:marLeft w:val="0"/>
                                          <w:marRight w:val="0"/>
                                          <w:marTop w:val="180"/>
                                          <w:marBottom w:val="0"/>
                                          <w:divBdr>
                                            <w:top w:val="none" w:sz="0" w:space="0" w:color="auto"/>
                                            <w:left w:val="none" w:sz="0" w:space="0" w:color="auto"/>
                                            <w:bottom w:val="none" w:sz="0" w:space="0" w:color="auto"/>
                                            <w:right w:val="none" w:sz="0" w:space="0" w:color="auto"/>
                                          </w:divBdr>
                                          <w:divsChild>
                                            <w:div w:id="1966962573">
                                              <w:marLeft w:val="0"/>
                                              <w:marRight w:val="0"/>
                                              <w:marTop w:val="0"/>
                                              <w:marBottom w:val="0"/>
                                              <w:divBdr>
                                                <w:top w:val="none" w:sz="0" w:space="0" w:color="auto"/>
                                                <w:left w:val="none" w:sz="0" w:space="0" w:color="auto"/>
                                                <w:bottom w:val="none" w:sz="0" w:space="0" w:color="auto"/>
                                                <w:right w:val="none" w:sz="0" w:space="0" w:color="auto"/>
                                              </w:divBdr>
                                              <w:divsChild>
                                                <w:div w:id="1452745753">
                                                  <w:marLeft w:val="0"/>
                                                  <w:marRight w:val="0"/>
                                                  <w:marTop w:val="0"/>
                                                  <w:marBottom w:val="0"/>
                                                  <w:divBdr>
                                                    <w:top w:val="none" w:sz="0" w:space="0" w:color="auto"/>
                                                    <w:left w:val="none" w:sz="0" w:space="0" w:color="auto"/>
                                                    <w:bottom w:val="none" w:sz="0" w:space="0" w:color="auto"/>
                                                    <w:right w:val="none" w:sz="0" w:space="0" w:color="auto"/>
                                                  </w:divBdr>
                                                  <w:divsChild>
                                                    <w:div w:id="1924872635">
                                                      <w:marLeft w:val="0"/>
                                                      <w:marRight w:val="0"/>
                                                      <w:marTop w:val="0"/>
                                                      <w:marBottom w:val="0"/>
                                                      <w:divBdr>
                                                        <w:top w:val="none" w:sz="0" w:space="0" w:color="auto"/>
                                                        <w:left w:val="none" w:sz="0" w:space="0" w:color="auto"/>
                                                        <w:bottom w:val="none" w:sz="0" w:space="0" w:color="auto"/>
                                                        <w:right w:val="none" w:sz="0" w:space="0" w:color="auto"/>
                                                      </w:divBdr>
                                                      <w:divsChild>
                                                        <w:div w:id="301618545">
                                                          <w:marLeft w:val="0"/>
                                                          <w:marRight w:val="0"/>
                                                          <w:marTop w:val="0"/>
                                                          <w:marBottom w:val="0"/>
                                                          <w:divBdr>
                                                            <w:top w:val="none" w:sz="0" w:space="0" w:color="auto"/>
                                                            <w:left w:val="none" w:sz="0" w:space="0" w:color="auto"/>
                                                            <w:bottom w:val="none" w:sz="0" w:space="0" w:color="auto"/>
                                                            <w:right w:val="none" w:sz="0" w:space="0" w:color="auto"/>
                                                          </w:divBdr>
                                                          <w:divsChild>
                                                            <w:div w:id="1227642880">
                                                              <w:marLeft w:val="-285"/>
                                                              <w:marRight w:val="0"/>
                                                              <w:marTop w:val="0"/>
                                                              <w:marBottom w:val="0"/>
                                                              <w:divBdr>
                                                                <w:top w:val="single" w:sz="6" w:space="0" w:color="BFB0B5"/>
                                                                <w:left w:val="none" w:sz="0" w:space="0" w:color="auto"/>
                                                                <w:bottom w:val="none" w:sz="0" w:space="0" w:color="auto"/>
                                                                <w:right w:val="none" w:sz="0" w:space="0" w:color="auto"/>
                                                              </w:divBdr>
                                                              <w:divsChild>
                                                                <w:div w:id="1022517033">
                                                                  <w:marLeft w:val="0"/>
                                                                  <w:marRight w:val="0"/>
                                                                  <w:marTop w:val="0"/>
                                                                  <w:marBottom w:val="0"/>
                                                                  <w:divBdr>
                                                                    <w:top w:val="none" w:sz="0" w:space="0" w:color="auto"/>
                                                                    <w:left w:val="none" w:sz="0" w:space="0" w:color="auto"/>
                                                                    <w:bottom w:val="none" w:sz="0" w:space="0" w:color="auto"/>
                                                                    <w:right w:val="none" w:sz="0" w:space="0" w:color="auto"/>
                                                                  </w:divBdr>
                                                                </w:div>
                                                              </w:divsChild>
                                                            </w:div>
                                                            <w:div w:id="264192048">
                                                              <w:marLeft w:val="0"/>
                                                              <w:marRight w:val="0"/>
                                                              <w:marTop w:val="0"/>
                                                              <w:marBottom w:val="0"/>
                                                              <w:divBdr>
                                                                <w:top w:val="none" w:sz="0" w:space="0" w:color="auto"/>
                                                                <w:left w:val="none" w:sz="0" w:space="0" w:color="auto"/>
                                                                <w:bottom w:val="none" w:sz="0" w:space="0" w:color="auto"/>
                                                                <w:right w:val="none" w:sz="0" w:space="0" w:color="auto"/>
                                                              </w:divBdr>
                                                              <w:divsChild>
                                                                <w:div w:id="199434995">
                                                                  <w:marLeft w:val="0"/>
                                                                  <w:marRight w:val="0"/>
                                                                  <w:marTop w:val="0"/>
                                                                  <w:marBottom w:val="0"/>
                                                                  <w:divBdr>
                                                                    <w:top w:val="none" w:sz="0" w:space="0" w:color="auto"/>
                                                                    <w:left w:val="none" w:sz="0" w:space="0" w:color="auto"/>
                                                                    <w:bottom w:val="none" w:sz="0" w:space="0" w:color="auto"/>
                                                                    <w:right w:val="none" w:sz="0" w:space="0" w:color="auto"/>
                                                                  </w:divBdr>
                                                                </w:div>
                                                                <w:div w:id="1286427091">
                                                                  <w:marLeft w:val="0"/>
                                                                  <w:marRight w:val="0"/>
                                                                  <w:marTop w:val="0"/>
                                                                  <w:marBottom w:val="0"/>
                                                                  <w:divBdr>
                                                                    <w:top w:val="none" w:sz="0" w:space="0" w:color="auto"/>
                                                                    <w:left w:val="none" w:sz="0" w:space="0" w:color="auto"/>
                                                                    <w:bottom w:val="none" w:sz="0" w:space="0" w:color="auto"/>
                                                                    <w:right w:val="none" w:sz="0" w:space="0" w:color="auto"/>
                                                                  </w:divBdr>
                                                                </w:div>
                                                                <w:div w:id="1002776601">
                                                                  <w:marLeft w:val="0"/>
                                                                  <w:marRight w:val="0"/>
                                                                  <w:marTop w:val="0"/>
                                                                  <w:marBottom w:val="0"/>
                                                                  <w:divBdr>
                                                                    <w:top w:val="none" w:sz="0" w:space="0" w:color="auto"/>
                                                                    <w:left w:val="none" w:sz="0" w:space="0" w:color="auto"/>
                                                                    <w:bottom w:val="none" w:sz="0" w:space="0" w:color="auto"/>
                                                                    <w:right w:val="none" w:sz="0" w:space="0" w:color="auto"/>
                                                                  </w:divBdr>
                                                                </w:div>
                                                                <w:div w:id="1224025966">
                                                                  <w:marLeft w:val="0"/>
                                                                  <w:marRight w:val="0"/>
                                                                  <w:marTop w:val="0"/>
                                                                  <w:marBottom w:val="0"/>
                                                                  <w:divBdr>
                                                                    <w:top w:val="none" w:sz="0" w:space="0" w:color="auto"/>
                                                                    <w:left w:val="none" w:sz="0" w:space="0" w:color="auto"/>
                                                                    <w:bottom w:val="none" w:sz="0" w:space="0" w:color="auto"/>
                                                                    <w:right w:val="none" w:sz="0" w:space="0" w:color="auto"/>
                                                                  </w:divBdr>
                                                                </w:div>
                                                                <w:div w:id="776801882">
                                                                  <w:marLeft w:val="0"/>
                                                                  <w:marRight w:val="0"/>
                                                                  <w:marTop w:val="0"/>
                                                                  <w:marBottom w:val="0"/>
                                                                  <w:divBdr>
                                                                    <w:top w:val="none" w:sz="0" w:space="0" w:color="auto"/>
                                                                    <w:left w:val="none" w:sz="0" w:space="0" w:color="auto"/>
                                                                    <w:bottom w:val="none" w:sz="0" w:space="0" w:color="auto"/>
                                                                    <w:right w:val="none" w:sz="0" w:space="0" w:color="auto"/>
                                                                  </w:divBdr>
                                                                </w:div>
                                                                <w:div w:id="317617541">
                                                                  <w:marLeft w:val="0"/>
                                                                  <w:marRight w:val="0"/>
                                                                  <w:marTop w:val="0"/>
                                                                  <w:marBottom w:val="0"/>
                                                                  <w:divBdr>
                                                                    <w:top w:val="none" w:sz="0" w:space="0" w:color="auto"/>
                                                                    <w:left w:val="none" w:sz="0" w:space="0" w:color="auto"/>
                                                                    <w:bottom w:val="none" w:sz="0" w:space="0" w:color="auto"/>
                                                                    <w:right w:val="none" w:sz="0" w:space="0" w:color="auto"/>
                                                                  </w:divBdr>
                                                                </w:div>
                                                                <w:div w:id="325596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457264">
      <w:bodyDiv w:val="1"/>
      <w:marLeft w:val="0"/>
      <w:marRight w:val="0"/>
      <w:marTop w:val="0"/>
      <w:marBottom w:val="0"/>
      <w:divBdr>
        <w:top w:val="none" w:sz="0" w:space="0" w:color="auto"/>
        <w:left w:val="none" w:sz="0" w:space="0" w:color="auto"/>
        <w:bottom w:val="none" w:sz="0" w:space="0" w:color="auto"/>
        <w:right w:val="none" w:sz="0" w:space="0" w:color="auto"/>
      </w:divBdr>
      <w:divsChild>
        <w:div w:id="1669163988">
          <w:marLeft w:val="0"/>
          <w:marRight w:val="0"/>
          <w:marTop w:val="240"/>
          <w:marBottom w:val="240"/>
          <w:divBdr>
            <w:top w:val="none" w:sz="0" w:space="0" w:color="auto"/>
            <w:left w:val="none" w:sz="0" w:space="0" w:color="auto"/>
            <w:bottom w:val="none" w:sz="0" w:space="0" w:color="auto"/>
            <w:right w:val="none" w:sz="0" w:space="0" w:color="auto"/>
          </w:divBdr>
          <w:divsChild>
            <w:div w:id="1870414041">
              <w:marLeft w:val="0"/>
              <w:marRight w:val="0"/>
              <w:marTop w:val="0"/>
              <w:marBottom w:val="0"/>
              <w:divBdr>
                <w:top w:val="none" w:sz="0" w:space="0" w:color="auto"/>
                <w:left w:val="none" w:sz="0" w:space="0" w:color="auto"/>
                <w:bottom w:val="none" w:sz="0" w:space="0" w:color="auto"/>
                <w:right w:val="none" w:sz="0" w:space="0" w:color="auto"/>
              </w:divBdr>
              <w:divsChild>
                <w:div w:id="1391347130">
                  <w:marLeft w:val="0"/>
                  <w:marRight w:val="0"/>
                  <w:marTop w:val="150"/>
                  <w:marBottom w:val="450"/>
                  <w:divBdr>
                    <w:top w:val="none" w:sz="0" w:space="0" w:color="auto"/>
                    <w:left w:val="none" w:sz="0" w:space="0" w:color="auto"/>
                    <w:bottom w:val="none" w:sz="0" w:space="0" w:color="auto"/>
                    <w:right w:val="none" w:sz="0" w:space="0" w:color="auto"/>
                  </w:divBdr>
                </w:div>
                <w:div w:id="1801605898">
                  <w:marLeft w:val="0"/>
                  <w:marRight w:val="0"/>
                  <w:marTop w:val="150"/>
                  <w:marBottom w:val="450"/>
                  <w:divBdr>
                    <w:top w:val="none" w:sz="0" w:space="0" w:color="auto"/>
                    <w:left w:val="none" w:sz="0" w:space="0" w:color="auto"/>
                    <w:bottom w:val="none" w:sz="0" w:space="0" w:color="auto"/>
                    <w:right w:val="none" w:sz="0" w:space="0" w:color="auto"/>
                  </w:divBdr>
                </w:div>
                <w:div w:id="1471677786">
                  <w:marLeft w:val="0"/>
                  <w:marRight w:val="0"/>
                  <w:marTop w:val="150"/>
                  <w:marBottom w:val="450"/>
                  <w:divBdr>
                    <w:top w:val="none" w:sz="0" w:space="0" w:color="auto"/>
                    <w:left w:val="none" w:sz="0" w:space="0" w:color="auto"/>
                    <w:bottom w:val="none" w:sz="0" w:space="0" w:color="auto"/>
                    <w:right w:val="none" w:sz="0" w:space="0" w:color="auto"/>
                  </w:divBdr>
                </w:div>
                <w:div w:id="486867069">
                  <w:marLeft w:val="0"/>
                  <w:marRight w:val="0"/>
                  <w:marTop w:val="150"/>
                  <w:marBottom w:val="450"/>
                  <w:divBdr>
                    <w:top w:val="none" w:sz="0" w:space="0" w:color="auto"/>
                    <w:left w:val="none" w:sz="0" w:space="0" w:color="auto"/>
                    <w:bottom w:val="none" w:sz="0" w:space="0" w:color="auto"/>
                    <w:right w:val="none" w:sz="0" w:space="0" w:color="auto"/>
                  </w:divBdr>
                  <w:divsChild>
                    <w:div w:id="2016106766">
                      <w:marLeft w:val="0"/>
                      <w:marRight w:val="0"/>
                      <w:marTop w:val="0"/>
                      <w:marBottom w:val="0"/>
                      <w:divBdr>
                        <w:top w:val="none" w:sz="0" w:space="0" w:color="auto"/>
                        <w:left w:val="none" w:sz="0" w:space="0" w:color="auto"/>
                        <w:bottom w:val="none" w:sz="0" w:space="0" w:color="auto"/>
                        <w:right w:val="none" w:sz="0" w:space="0" w:color="auto"/>
                      </w:divBdr>
                      <w:divsChild>
                        <w:div w:id="449664875">
                          <w:marLeft w:val="0"/>
                          <w:marRight w:val="0"/>
                          <w:marTop w:val="0"/>
                          <w:marBottom w:val="0"/>
                          <w:divBdr>
                            <w:top w:val="none" w:sz="0" w:space="0" w:color="auto"/>
                            <w:left w:val="none" w:sz="0" w:space="0" w:color="auto"/>
                            <w:bottom w:val="none" w:sz="0" w:space="0" w:color="auto"/>
                            <w:right w:val="none" w:sz="0" w:space="0" w:color="auto"/>
                          </w:divBdr>
                          <w:divsChild>
                            <w:div w:id="891888514">
                              <w:marLeft w:val="150"/>
                              <w:marRight w:val="0"/>
                              <w:marTop w:val="0"/>
                              <w:marBottom w:val="150"/>
                              <w:divBdr>
                                <w:top w:val="none" w:sz="0" w:space="0" w:color="auto"/>
                                <w:left w:val="none" w:sz="0" w:space="0" w:color="auto"/>
                                <w:bottom w:val="none" w:sz="0" w:space="0" w:color="auto"/>
                                <w:right w:val="none" w:sz="0" w:space="0" w:color="auto"/>
                              </w:divBdr>
                            </w:div>
                            <w:div w:id="1233853644">
                              <w:marLeft w:val="150"/>
                              <w:marRight w:val="0"/>
                              <w:marTop w:val="0"/>
                              <w:marBottom w:val="150"/>
                              <w:divBdr>
                                <w:top w:val="none" w:sz="0" w:space="0" w:color="auto"/>
                                <w:left w:val="none" w:sz="0" w:space="0" w:color="auto"/>
                                <w:bottom w:val="none" w:sz="0" w:space="0" w:color="auto"/>
                                <w:right w:val="none" w:sz="0" w:space="0" w:color="auto"/>
                              </w:divBdr>
                            </w:div>
                            <w:div w:id="1401557047">
                              <w:marLeft w:val="150"/>
                              <w:marRight w:val="0"/>
                              <w:marTop w:val="0"/>
                              <w:marBottom w:val="150"/>
                              <w:divBdr>
                                <w:top w:val="none" w:sz="0" w:space="0" w:color="auto"/>
                                <w:left w:val="none" w:sz="0" w:space="0" w:color="auto"/>
                                <w:bottom w:val="none" w:sz="0" w:space="0" w:color="auto"/>
                                <w:right w:val="none" w:sz="0" w:space="0" w:color="auto"/>
                              </w:divBdr>
                            </w:div>
                          </w:divsChild>
                        </w:div>
                        <w:div w:id="277297126">
                          <w:marLeft w:val="0"/>
                          <w:marRight w:val="0"/>
                          <w:marTop w:val="0"/>
                          <w:marBottom w:val="0"/>
                          <w:divBdr>
                            <w:top w:val="none" w:sz="0" w:space="0" w:color="auto"/>
                            <w:left w:val="none" w:sz="0" w:space="0" w:color="auto"/>
                            <w:bottom w:val="none" w:sz="0" w:space="0" w:color="auto"/>
                            <w:right w:val="none" w:sz="0" w:space="0" w:color="auto"/>
                          </w:divBdr>
                          <w:divsChild>
                            <w:div w:id="1125581256">
                              <w:marLeft w:val="150"/>
                              <w:marRight w:val="0"/>
                              <w:marTop w:val="0"/>
                              <w:marBottom w:val="150"/>
                              <w:divBdr>
                                <w:top w:val="none" w:sz="0" w:space="0" w:color="auto"/>
                                <w:left w:val="none" w:sz="0" w:space="0" w:color="auto"/>
                                <w:bottom w:val="none" w:sz="0" w:space="0" w:color="auto"/>
                                <w:right w:val="none" w:sz="0" w:space="0" w:color="auto"/>
                              </w:divBdr>
                            </w:div>
                            <w:div w:id="1829245895">
                              <w:marLeft w:val="150"/>
                              <w:marRight w:val="0"/>
                              <w:marTop w:val="0"/>
                              <w:marBottom w:val="150"/>
                              <w:divBdr>
                                <w:top w:val="none" w:sz="0" w:space="0" w:color="auto"/>
                                <w:left w:val="none" w:sz="0" w:space="0" w:color="auto"/>
                                <w:bottom w:val="none" w:sz="0" w:space="0" w:color="auto"/>
                                <w:right w:val="none" w:sz="0" w:space="0" w:color="auto"/>
                              </w:divBdr>
                            </w:div>
                            <w:div w:id="125928739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1517636">
                  <w:marLeft w:val="0"/>
                  <w:marRight w:val="0"/>
                  <w:marTop w:val="150"/>
                  <w:marBottom w:val="450"/>
                  <w:divBdr>
                    <w:top w:val="none" w:sz="0" w:space="0" w:color="auto"/>
                    <w:left w:val="none" w:sz="0" w:space="0" w:color="auto"/>
                    <w:bottom w:val="none" w:sz="0" w:space="0" w:color="auto"/>
                    <w:right w:val="none" w:sz="0" w:space="0" w:color="auto"/>
                  </w:divBdr>
                </w:div>
                <w:div w:id="1971209137">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740051747">
      <w:bodyDiv w:val="1"/>
      <w:marLeft w:val="0"/>
      <w:marRight w:val="0"/>
      <w:marTop w:val="0"/>
      <w:marBottom w:val="0"/>
      <w:divBdr>
        <w:top w:val="none" w:sz="0" w:space="0" w:color="auto"/>
        <w:left w:val="none" w:sz="0" w:space="0" w:color="auto"/>
        <w:bottom w:val="none" w:sz="0" w:space="0" w:color="auto"/>
        <w:right w:val="none" w:sz="0" w:space="0" w:color="auto"/>
      </w:divBdr>
      <w:divsChild>
        <w:div w:id="1890605959">
          <w:marLeft w:val="0"/>
          <w:marRight w:val="0"/>
          <w:marTop w:val="0"/>
          <w:marBottom w:val="0"/>
          <w:divBdr>
            <w:top w:val="none" w:sz="0" w:space="0" w:color="auto"/>
            <w:left w:val="none" w:sz="0" w:space="0" w:color="auto"/>
            <w:bottom w:val="none" w:sz="0" w:space="0" w:color="auto"/>
            <w:right w:val="none" w:sz="0" w:space="0" w:color="auto"/>
          </w:divBdr>
          <w:divsChild>
            <w:div w:id="1501964751">
              <w:marLeft w:val="0"/>
              <w:marRight w:val="0"/>
              <w:marTop w:val="0"/>
              <w:marBottom w:val="0"/>
              <w:divBdr>
                <w:top w:val="none" w:sz="0" w:space="0" w:color="auto"/>
                <w:left w:val="none" w:sz="0" w:space="0" w:color="auto"/>
                <w:bottom w:val="none" w:sz="0" w:space="0" w:color="auto"/>
                <w:right w:val="none" w:sz="0" w:space="0" w:color="auto"/>
              </w:divBdr>
              <w:divsChild>
                <w:div w:id="1797021775">
                  <w:marLeft w:val="0"/>
                  <w:marRight w:val="0"/>
                  <w:marTop w:val="0"/>
                  <w:marBottom w:val="0"/>
                  <w:divBdr>
                    <w:top w:val="none" w:sz="0" w:space="0" w:color="auto"/>
                    <w:left w:val="none" w:sz="0" w:space="0" w:color="auto"/>
                    <w:bottom w:val="none" w:sz="0" w:space="0" w:color="auto"/>
                    <w:right w:val="none" w:sz="0" w:space="0" w:color="auto"/>
                  </w:divBdr>
                  <w:divsChild>
                    <w:div w:id="2036882388">
                      <w:marLeft w:val="0"/>
                      <w:marRight w:val="0"/>
                      <w:marTop w:val="0"/>
                      <w:marBottom w:val="0"/>
                      <w:divBdr>
                        <w:top w:val="none" w:sz="0" w:space="0" w:color="auto"/>
                        <w:left w:val="none" w:sz="0" w:space="0" w:color="auto"/>
                        <w:bottom w:val="none" w:sz="0" w:space="0" w:color="auto"/>
                        <w:right w:val="none" w:sz="0" w:space="0" w:color="auto"/>
                      </w:divBdr>
                      <w:divsChild>
                        <w:div w:id="409422960">
                          <w:marLeft w:val="0"/>
                          <w:marRight w:val="0"/>
                          <w:marTop w:val="0"/>
                          <w:marBottom w:val="0"/>
                          <w:divBdr>
                            <w:top w:val="none" w:sz="0" w:space="0" w:color="auto"/>
                            <w:left w:val="none" w:sz="0" w:space="0" w:color="auto"/>
                            <w:bottom w:val="none" w:sz="0" w:space="0" w:color="auto"/>
                            <w:right w:val="none" w:sz="0" w:space="0" w:color="auto"/>
                          </w:divBdr>
                          <w:divsChild>
                            <w:div w:id="649553050">
                              <w:marLeft w:val="0"/>
                              <w:marRight w:val="0"/>
                              <w:marTop w:val="0"/>
                              <w:marBottom w:val="0"/>
                              <w:divBdr>
                                <w:top w:val="none" w:sz="0" w:space="0" w:color="auto"/>
                                <w:left w:val="none" w:sz="0" w:space="0" w:color="auto"/>
                                <w:bottom w:val="none" w:sz="0" w:space="0" w:color="auto"/>
                                <w:right w:val="none" w:sz="0" w:space="0" w:color="auto"/>
                              </w:divBdr>
                              <w:divsChild>
                                <w:div w:id="480118789">
                                  <w:marLeft w:val="0"/>
                                  <w:marRight w:val="0"/>
                                  <w:marTop w:val="0"/>
                                  <w:marBottom w:val="0"/>
                                  <w:divBdr>
                                    <w:top w:val="none" w:sz="0" w:space="0" w:color="auto"/>
                                    <w:left w:val="none" w:sz="0" w:space="0" w:color="auto"/>
                                    <w:bottom w:val="none" w:sz="0" w:space="0" w:color="auto"/>
                                    <w:right w:val="none" w:sz="0" w:space="0" w:color="auto"/>
                                  </w:divBdr>
                                  <w:divsChild>
                                    <w:div w:id="96368796">
                                      <w:marLeft w:val="0"/>
                                      <w:marRight w:val="0"/>
                                      <w:marTop w:val="0"/>
                                      <w:marBottom w:val="0"/>
                                      <w:divBdr>
                                        <w:top w:val="none" w:sz="0" w:space="0" w:color="auto"/>
                                        <w:left w:val="none" w:sz="0" w:space="0" w:color="auto"/>
                                        <w:bottom w:val="none" w:sz="0" w:space="0" w:color="auto"/>
                                        <w:right w:val="none" w:sz="0" w:space="0" w:color="auto"/>
                                      </w:divBdr>
                                      <w:divsChild>
                                        <w:div w:id="321860872">
                                          <w:marLeft w:val="0"/>
                                          <w:marRight w:val="0"/>
                                          <w:marTop w:val="0"/>
                                          <w:marBottom w:val="0"/>
                                          <w:divBdr>
                                            <w:top w:val="none" w:sz="0" w:space="0" w:color="auto"/>
                                            <w:left w:val="none" w:sz="0" w:space="0" w:color="auto"/>
                                            <w:bottom w:val="none" w:sz="0" w:space="0" w:color="auto"/>
                                            <w:right w:val="none" w:sz="0" w:space="0" w:color="auto"/>
                                          </w:divBdr>
                                          <w:divsChild>
                                            <w:div w:id="117527542">
                                              <w:marLeft w:val="0"/>
                                              <w:marRight w:val="0"/>
                                              <w:marTop w:val="0"/>
                                              <w:marBottom w:val="0"/>
                                              <w:divBdr>
                                                <w:top w:val="none" w:sz="0" w:space="0" w:color="auto"/>
                                                <w:left w:val="none" w:sz="0" w:space="0" w:color="auto"/>
                                                <w:bottom w:val="none" w:sz="0" w:space="0" w:color="auto"/>
                                                <w:right w:val="none" w:sz="0" w:space="0" w:color="auto"/>
                                              </w:divBdr>
                                              <w:divsChild>
                                                <w:div w:id="82537306">
                                                  <w:marLeft w:val="0"/>
                                                  <w:marRight w:val="0"/>
                                                  <w:marTop w:val="0"/>
                                                  <w:marBottom w:val="0"/>
                                                  <w:divBdr>
                                                    <w:top w:val="none" w:sz="0" w:space="0" w:color="auto"/>
                                                    <w:left w:val="none" w:sz="0" w:space="0" w:color="auto"/>
                                                    <w:bottom w:val="none" w:sz="0" w:space="0" w:color="auto"/>
                                                    <w:right w:val="none" w:sz="0" w:space="0" w:color="auto"/>
                                                  </w:divBdr>
                                                  <w:divsChild>
                                                    <w:div w:id="212276129">
                                                      <w:marLeft w:val="0"/>
                                                      <w:marRight w:val="0"/>
                                                      <w:marTop w:val="0"/>
                                                      <w:marBottom w:val="0"/>
                                                      <w:divBdr>
                                                        <w:top w:val="none" w:sz="0" w:space="0" w:color="auto"/>
                                                        <w:left w:val="none" w:sz="0" w:space="0" w:color="auto"/>
                                                        <w:bottom w:val="none" w:sz="0" w:space="0" w:color="auto"/>
                                                        <w:right w:val="none" w:sz="0" w:space="0" w:color="auto"/>
                                                      </w:divBdr>
                                                      <w:divsChild>
                                                        <w:div w:id="1985815141">
                                                          <w:marLeft w:val="0"/>
                                                          <w:marRight w:val="0"/>
                                                          <w:marTop w:val="450"/>
                                                          <w:marBottom w:val="450"/>
                                                          <w:divBdr>
                                                            <w:top w:val="none" w:sz="0" w:space="0" w:color="auto"/>
                                                            <w:left w:val="none" w:sz="0" w:space="0" w:color="auto"/>
                                                            <w:bottom w:val="none" w:sz="0" w:space="0" w:color="auto"/>
                                                            <w:right w:val="none" w:sz="0" w:space="0" w:color="auto"/>
                                                          </w:divBdr>
                                                          <w:divsChild>
                                                            <w:div w:id="2059889948">
                                                              <w:marLeft w:val="0"/>
                                                              <w:marRight w:val="0"/>
                                                              <w:marTop w:val="0"/>
                                                              <w:marBottom w:val="0"/>
                                                              <w:divBdr>
                                                                <w:top w:val="none" w:sz="0" w:space="0" w:color="auto"/>
                                                                <w:left w:val="none" w:sz="0" w:space="0" w:color="auto"/>
                                                                <w:bottom w:val="none" w:sz="0" w:space="0" w:color="auto"/>
                                                                <w:right w:val="none" w:sz="0" w:space="0" w:color="auto"/>
                                                              </w:divBdr>
                                                              <w:divsChild>
                                                                <w:div w:id="830878013">
                                                                  <w:marLeft w:val="0"/>
                                                                  <w:marRight w:val="0"/>
                                                                  <w:marTop w:val="225"/>
                                                                  <w:marBottom w:val="300"/>
                                                                  <w:divBdr>
                                                                    <w:top w:val="none" w:sz="0" w:space="0" w:color="auto"/>
                                                                    <w:left w:val="none" w:sz="0" w:space="0" w:color="auto"/>
                                                                    <w:bottom w:val="none" w:sz="0" w:space="0" w:color="auto"/>
                                                                    <w:right w:val="none" w:sz="0" w:space="0" w:color="auto"/>
                                                                  </w:divBdr>
                                                                  <w:divsChild>
                                                                    <w:div w:id="1487161997">
                                                                      <w:marLeft w:val="0"/>
                                                                      <w:marRight w:val="0"/>
                                                                      <w:marTop w:val="0"/>
                                                                      <w:marBottom w:val="0"/>
                                                                      <w:divBdr>
                                                                        <w:top w:val="none" w:sz="0" w:space="0" w:color="auto"/>
                                                                        <w:left w:val="none" w:sz="0" w:space="0" w:color="auto"/>
                                                                        <w:bottom w:val="none" w:sz="0" w:space="0" w:color="auto"/>
                                                                        <w:right w:val="none" w:sz="0" w:space="0" w:color="auto"/>
                                                                      </w:divBdr>
                                                                      <w:divsChild>
                                                                        <w:div w:id="238367940">
                                                                          <w:marLeft w:val="0"/>
                                                                          <w:marRight w:val="0"/>
                                                                          <w:marTop w:val="0"/>
                                                                          <w:marBottom w:val="0"/>
                                                                          <w:divBdr>
                                                                            <w:top w:val="none" w:sz="0" w:space="0" w:color="auto"/>
                                                                            <w:left w:val="none" w:sz="0" w:space="0" w:color="auto"/>
                                                                            <w:bottom w:val="single" w:sz="6" w:space="23" w:color="E0E0E0"/>
                                                                            <w:right w:val="none" w:sz="0" w:space="0" w:color="auto"/>
                                                                          </w:divBdr>
                                                                          <w:divsChild>
                                                                            <w:div w:id="964894686">
                                                                              <w:marLeft w:val="0"/>
                                                                              <w:marRight w:val="0"/>
                                                                              <w:marTop w:val="0"/>
                                                                              <w:marBottom w:val="0"/>
                                                                              <w:divBdr>
                                                                                <w:top w:val="none" w:sz="0" w:space="0" w:color="auto"/>
                                                                                <w:left w:val="none" w:sz="0" w:space="0" w:color="auto"/>
                                                                                <w:bottom w:val="none" w:sz="0" w:space="0" w:color="auto"/>
                                                                                <w:right w:val="none" w:sz="0" w:space="0" w:color="auto"/>
                                                                              </w:divBdr>
                                                                              <w:divsChild>
                                                                                <w:div w:id="15914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5333">
      <w:bodyDiv w:val="1"/>
      <w:marLeft w:val="0"/>
      <w:marRight w:val="0"/>
      <w:marTop w:val="0"/>
      <w:marBottom w:val="0"/>
      <w:divBdr>
        <w:top w:val="none" w:sz="0" w:space="0" w:color="auto"/>
        <w:left w:val="none" w:sz="0" w:space="0" w:color="auto"/>
        <w:bottom w:val="none" w:sz="0" w:space="0" w:color="auto"/>
        <w:right w:val="none" w:sz="0" w:space="0" w:color="auto"/>
      </w:divBdr>
      <w:divsChild>
        <w:div w:id="1432622651">
          <w:marLeft w:val="0"/>
          <w:marRight w:val="0"/>
          <w:marTop w:val="0"/>
          <w:marBottom w:val="0"/>
          <w:divBdr>
            <w:top w:val="none" w:sz="0" w:space="0" w:color="auto"/>
            <w:left w:val="single" w:sz="6" w:space="0" w:color="E5E5E5"/>
            <w:bottom w:val="none" w:sz="0" w:space="0" w:color="auto"/>
            <w:right w:val="single" w:sz="6" w:space="0" w:color="E5E5E5"/>
          </w:divBdr>
          <w:divsChild>
            <w:div w:id="2102213221">
              <w:marLeft w:val="0"/>
              <w:marRight w:val="0"/>
              <w:marTop w:val="0"/>
              <w:marBottom w:val="0"/>
              <w:divBdr>
                <w:top w:val="none" w:sz="0" w:space="0" w:color="auto"/>
                <w:left w:val="none" w:sz="0" w:space="0" w:color="auto"/>
                <w:bottom w:val="none" w:sz="0" w:space="0" w:color="auto"/>
                <w:right w:val="none" w:sz="0" w:space="0" w:color="auto"/>
              </w:divBdr>
              <w:divsChild>
                <w:div w:id="394395911">
                  <w:marLeft w:val="0"/>
                  <w:marRight w:val="0"/>
                  <w:marTop w:val="90"/>
                  <w:marBottom w:val="0"/>
                  <w:divBdr>
                    <w:top w:val="single" w:sz="24" w:space="0" w:color="3C88C4"/>
                    <w:left w:val="none" w:sz="0" w:space="0" w:color="auto"/>
                    <w:bottom w:val="none" w:sz="0" w:space="0" w:color="auto"/>
                    <w:right w:val="none" w:sz="0" w:space="0" w:color="auto"/>
                  </w:divBdr>
                  <w:divsChild>
                    <w:div w:id="911891520">
                      <w:marLeft w:val="0"/>
                      <w:marRight w:val="0"/>
                      <w:marTop w:val="0"/>
                      <w:marBottom w:val="0"/>
                      <w:divBdr>
                        <w:top w:val="single" w:sz="18" w:space="0" w:color="003366"/>
                        <w:left w:val="none" w:sz="0" w:space="0" w:color="auto"/>
                        <w:bottom w:val="single" w:sz="18" w:space="0" w:color="003366"/>
                        <w:right w:val="none" w:sz="0" w:space="0" w:color="auto"/>
                      </w:divBdr>
                      <w:divsChild>
                        <w:div w:id="165756302">
                          <w:marLeft w:val="150"/>
                          <w:marRight w:val="150"/>
                          <w:marTop w:val="135"/>
                          <w:marBottom w:val="135"/>
                          <w:divBdr>
                            <w:top w:val="none" w:sz="0" w:space="0" w:color="auto"/>
                            <w:left w:val="none" w:sz="0" w:space="0" w:color="auto"/>
                            <w:bottom w:val="none" w:sz="0" w:space="0" w:color="auto"/>
                            <w:right w:val="none" w:sz="0" w:space="0" w:color="auto"/>
                          </w:divBdr>
                        </w:div>
                        <w:div w:id="417214085">
                          <w:marLeft w:val="120"/>
                          <w:marRight w:val="120"/>
                          <w:marTop w:val="120"/>
                          <w:marBottom w:val="120"/>
                          <w:divBdr>
                            <w:top w:val="none" w:sz="0" w:space="0" w:color="auto"/>
                            <w:left w:val="single" w:sz="6" w:space="11" w:color="335C84"/>
                            <w:bottom w:val="none" w:sz="0" w:space="0" w:color="auto"/>
                            <w:right w:val="none" w:sz="0" w:space="0" w:color="auto"/>
                          </w:divBdr>
                        </w:div>
                      </w:divsChild>
                    </w:div>
                  </w:divsChild>
                </w:div>
                <w:div w:id="864442984">
                  <w:marLeft w:val="0"/>
                  <w:marRight w:val="0"/>
                  <w:marTop w:val="0"/>
                  <w:marBottom w:val="0"/>
                  <w:divBdr>
                    <w:top w:val="none" w:sz="0" w:space="0" w:color="auto"/>
                    <w:left w:val="none" w:sz="0" w:space="0" w:color="auto"/>
                    <w:bottom w:val="none" w:sz="0" w:space="0" w:color="auto"/>
                    <w:right w:val="none" w:sz="0" w:space="0" w:color="auto"/>
                  </w:divBdr>
                  <w:divsChild>
                    <w:div w:id="1422602518">
                      <w:marLeft w:val="0"/>
                      <w:marRight w:val="0"/>
                      <w:marTop w:val="0"/>
                      <w:marBottom w:val="0"/>
                      <w:divBdr>
                        <w:top w:val="none" w:sz="0" w:space="0" w:color="auto"/>
                        <w:left w:val="none" w:sz="0" w:space="0" w:color="auto"/>
                        <w:bottom w:val="none" w:sz="0" w:space="0" w:color="auto"/>
                        <w:right w:val="none" w:sz="0" w:space="0" w:color="auto"/>
                      </w:divBdr>
                      <w:divsChild>
                        <w:div w:id="7833544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www.jurofoon.nl/nieuws/weblog.asp?id=410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jurofoon.nl/nieuws/weblog.asp?id=2810" TargetMode="External"/><Relationship Id="rId7"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www.jurofoon.nl/nieuws/weblog.asp?id=4116" TargetMode="External"/><Relationship Id="rId25"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hyperlink" Target="http://www.jurofoon.nl/Over_JuroFoon/privacy.asp" TargetMode="External"/><Relationship Id="rId20" Type="http://schemas.openxmlformats.org/officeDocument/2006/relationships/hyperlink" Target="http://www.jurofoon.nl/Over_JuroFoon/privacy.as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ouw.nl/" TargetMode="External"/><Relationship Id="rId24" Type="http://schemas.openxmlformats.org/officeDocument/2006/relationships/image" Target="media/image6.gif"/><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volkskrant.nl/" TargetMode="External"/><Relationship Id="rId10" Type="http://schemas.openxmlformats.org/officeDocument/2006/relationships/hyperlink" Target="http://www.jongerenenschulden.nl/2011/05/steeds-meer-schulden-bij-jongeren.html" TargetMode="External"/><Relationship Id="rId19" Type="http://schemas.openxmlformats.org/officeDocument/2006/relationships/hyperlink" Target="http://www.jurofoon.nl/nieuws/weblog.asp?id=281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jurofoon.nl" TargetMode="External"/><Relationship Id="rId22" Type="http://schemas.openxmlformats.org/officeDocument/2006/relationships/hyperlink" Target="http://www.jurofoon.nl/nieuws/weblog.asp?id=281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037CB9-1983-421A-BEA2-79A9A154D064}">
  <ds:schemaRefs>
    <ds:schemaRef ds:uri="http://schemas.microsoft.com/sharepoint/v3/contenttype/forms"/>
  </ds:schemaRefs>
</ds:datastoreItem>
</file>

<file path=customXml/itemProps2.xml><?xml version="1.0" encoding="utf-8"?>
<ds:datastoreItem xmlns:ds="http://schemas.openxmlformats.org/officeDocument/2006/customXml" ds:itemID="{D774F430-7DC8-4BE6-879D-E676507B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FDF5EB-5C05-430C-BCAC-4A3782E72D5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3329</Words>
  <Characters>18314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cp:lastPrinted>2012-01-25T12:12:00Z</cp:lastPrinted>
  <dcterms:created xsi:type="dcterms:W3CDTF">2013-02-20T11:15:00Z</dcterms:created>
  <dcterms:modified xsi:type="dcterms:W3CDTF">2013-02-20T11:15:00Z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